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ACD" w:rsidRPr="004478B9" w:rsidRDefault="00F84FA7" w:rsidP="00955472">
      <w:pPr>
        <w:pStyle w:val="Heading1"/>
        <w:spacing w:before="0"/>
        <w:jc w:val="center"/>
      </w:pPr>
      <w:r>
        <w:rPr>
          <w:sz w:val="44"/>
        </w:rPr>
        <w:t>AMN ADVISORY COMMITTEE MEETING</w:t>
      </w:r>
    </w:p>
    <w:p w:rsidR="00955472" w:rsidRPr="00302903" w:rsidRDefault="00E96B9E" w:rsidP="00955472">
      <w:pPr>
        <w:pStyle w:val="Heading2"/>
        <w:jc w:val="center"/>
        <w:rPr>
          <w:sz w:val="40"/>
        </w:rPr>
      </w:pPr>
      <w:r>
        <w:rPr>
          <w:sz w:val="40"/>
        </w:rPr>
        <w:t>MINUTES</w:t>
      </w:r>
    </w:p>
    <w:p w:rsidR="00860CB3" w:rsidRPr="004478B9" w:rsidRDefault="00860CB3" w:rsidP="00CE3ACD">
      <w:pPr>
        <w:rPr>
          <w:rFonts w:asciiTheme="majorHAnsi" w:hAnsiTheme="majorHAnsi"/>
          <w:b/>
        </w:rPr>
      </w:pPr>
    </w:p>
    <w:p w:rsidR="00CE3ACD" w:rsidRPr="004478B9" w:rsidRDefault="00CE3ACD" w:rsidP="00BC2143">
      <w:pPr>
        <w:tabs>
          <w:tab w:val="left" w:pos="1350"/>
        </w:tabs>
        <w:spacing w:after="120"/>
        <w:rPr>
          <w:rFonts w:asciiTheme="majorHAnsi" w:hAnsiTheme="majorHAnsi"/>
        </w:rPr>
      </w:pPr>
      <w:r w:rsidRPr="004478B9">
        <w:rPr>
          <w:rFonts w:asciiTheme="majorHAnsi" w:hAnsiTheme="majorHAnsi"/>
          <w:b/>
        </w:rPr>
        <w:t>Date</w:t>
      </w:r>
      <w:r w:rsidRPr="004478B9">
        <w:rPr>
          <w:rFonts w:asciiTheme="majorHAnsi" w:hAnsiTheme="majorHAnsi"/>
        </w:rPr>
        <w:t xml:space="preserve">: </w:t>
      </w:r>
      <w:r w:rsidR="00BC2143" w:rsidRPr="004478B9">
        <w:rPr>
          <w:rFonts w:asciiTheme="majorHAnsi" w:hAnsiTheme="majorHAnsi"/>
        </w:rPr>
        <w:tab/>
      </w:r>
      <w:r w:rsidR="00CC1401">
        <w:rPr>
          <w:rFonts w:asciiTheme="majorHAnsi" w:hAnsiTheme="majorHAnsi"/>
        </w:rPr>
        <w:t>July 7</w:t>
      </w:r>
      <w:r w:rsidR="00131E6B">
        <w:rPr>
          <w:rFonts w:asciiTheme="majorHAnsi" w:hAnsiTheme="majorHAnsi"/>
        </w:rPr>
        <w:t>,</w:t>
      </w:r>
      <w:r w:rsidRPr="004478B9">
        <w:rPr>
          <w:rFonts w:asciiTheme="majorHAnsi" w:hAnsiTheme="majorHAnsi"/>
        </w:rPr>
        <w:t xml:space="preserve"> 20</w:t>
      </w:r>
      <w:r w:rsidR="00360225">
        <w:rPr>
          <w:rFonts w:asciiTheme="majorHAnsi" w:hAnsiTheme="majorHAnsi"/>
        </w:rPr>
        <w:t>20</w:t>
      </w:r>
    </w:p>
    <w:p w:rsidR="00CE3ACD" w:rsidRPr="004478B9" w:rsidRDefault="00CE3ACD" w:rsidP="00BC2143">
      <w:pPr>
        <w:tabs>
          <w:tab w:val="left" w:pos="1350"/>
        </w:tabs>
        <w:spacing w:after="120"/>
        <w:rPr>
          <w:rFonts w:asciiTheme="majorHAnsi" w:hAnsiTheme="majorHAnsi"/>
        </w:rPr>
      </w:pPr>
      <w:r w:rsidRPr="004478B9">
        <w:rPr>
          <w:rFonts w:asciiTheme="majorHAnsi" w:hAnsiTheme="majorHAnsi"/>
          <w:b/>
        </w:rPr>
        <w:t>Time</w:t>
      </w:r>
      <w:r w:rsidRPr="004478B9">
        <w:rPr>
          <w:rFonts w:asciiTheme="majorHAnsi" w:hAnsiTheme="majorHAnsi"/>
        </w:rPr>
        <w:t xml:space="preserve">: </w:t>
      </w:r>
      <w:r w:rsidR="00BC2143" w:rsidRPr="004478B9">
        <w:rPr>
          <w:rFonts w:asciiTheme="majorHAnsi" w:hAnsiTheme="majorHAnsi"/>
        </w:rPr>
        <w:tab/>
      </w:r>
      <w:r w:rsidR="00F84FA7">
        <w:rPr>
          <w:rFonts w:asciiTheme="majorHAnsi" w:hAnsiTheme="majorHAnsi"/>
        </w:rPr>
        <w:t>7:00</w:t>
      </w:r>
      <w:r w:rsidR="00D440BA" w:rsidRPr="004478B9">
        <w:rPr>
          <w:rFonts w:asciiTheme="majorHAnsi" w:hAnsiTheme="majorHAnsi"/>
        </w:rPr>
        <w:t xml:space="preserve"> – </w:t>
      </w:r>
      <w:r w:rsidR="00155D48">
        <w:rPr>
          <w:rFonts w:asciiTheme="majorHAnsi" w:hAnsiTheme="majorHAnsi"/>
        </w:rPr>
        <w:t>7</w:t>
      </w:r>
      <w:r w:rsidR="00131E6B">
        <w:rPr>
          <w:rFonts w:asciiTheme="majorHAnsi" w:hAnsiTheme="majorHAnsi"/>
        </w:rPr>
        <w:t>:3</w:t>
      </w:r>
      <w:r w:rsidR="00F84FA7">
        <w:rPr>
          <w:rFonts w:asciiTheme="majorHAnsi" w:hAnsiTheme="majorHAnsi"/>
        </w:rPr>
        <w:t>0 p</w:t>
      </w:r>
      <w:r w:rsidRPr="004478B9">
        <w:rPr>
          <w:rFonts w:asciiTheme="majorHAnsi" w:hAnsiTheme="majorHAnsi"/>
        </w:rPr>
        <w:t xml:space="preserve">m | </w:t>
      </w:r>
      <w:r w:rsidR="00155D48">
        <w:rPr>
          <w:rFonts w:asciiTheme="majorHAnsi" w:hAnsiTheme="majorHAnsi"/>
        </w:rPr>
        <w:t>30 minutes</w:t>
      </w:r>
    </w:p>
    <w:p w:rsidR="00CE3ACD" w:rsidRPr="004478B9" w:rsidRDefault="00CE3ACD" w:rsidP="00BC2143">
      <w:pPr>
        <w:tabs>
          <w:tab w:val="left" w:pos="1350"/>
        </w:tabs>
        <w:spacing w:after="120"/>
        <w:rPr>
          <w:rFonts w:asciiTheme="majorHAnsi" w:hAnsiTheme="majorHAnsi"/>
        </w:rPr>
      </w:pPr>
      <w:r w:rsidRPr="004478B9">
        <w:rPr>
          <w:rFonts w:asciiTheme="majorHAnsi" w:hAnsiTheme="majorHAnsi"/>
          <w:b/>
        </w:rPr>
        <w:t>Location</w:t>
      </w:r>
      <w:r w:rsidRPr="004478B9">
        <w:rPr>
          <w:rFonts w:asciiTheme="majorHAnsi" w:hAnsiTheme="majorHAnsi"/>
        </w:rPr>
        <w:t xml:space="preserve">: </w:t>
      </w:r>
      <w:r w:rsidR="00BC2143" w:rsidRPr="004478B9">
        <w:rPr>
          <w:rFonts w:asciiTheme="majorHAnsi" w:hAnsiTheme="majorHAnsi"/>
        </w:rPr>
        <w:tab/>
      </w:r>
      <w:r w:rsidR="00F84FA7">
        <w:rPr>
          <w:rFonts w:asciiTheme="majorHAnsi" w:hAnsiTheme="majorHAnsi"/>
        </w:rPr>
        <w:t>GoToMeeting</w:t>
      </w:r>
    </w:p>
    <w:p w:rsidR="00955472" w:rsidRDefault="007268E0" w:rsidP="00955472">
      <w:pPr>
        <w:tabs>
          <w:tab w:val="left" w:pos="1350"/>
        </w:tabs>
        <w:spacing w:after="120"/>
        <w:rPr>
          <w:rFonts w:asciiTheme="majorHAnsi" w:hAnsiTheme="majorHAnsi"/>
        </w:rPr>
      </w:pPr>
      <w:r w:rsidRPr="007268E0">
        <w:rPr>
          <w:rFonts w:asciiTheme="majorHAnsi" w:hAnsiTheme="majorHAnsi"/>
          <w:b/>
        </w:rPr>
        <w:t>Chair:</w:t>
      </w:r>
      <w:r>
        <w:rPr>
          <w:rFonts w:asciiTheme="majorHAnsi" w:hAnsiTheme="majorHAnsi"/>
        </w:rPr>
        <w:t xml:space="preserve"> </w:t>
      </w:r>
      <w:r>
        <w:rPr>
          <w:rFonts w:asciiTheme="majorHAnsi" w:hAnsiTheme="majorHAnsi"/>
        </w:rPr>
        <w:tab/>
      </w:r>
      <w:r w:rsidR="00B177E5">
        <w:rPr>
          <w:rFonts w:asciiTheme="majorHAnsi" w:hAnsiTheme="majorHAnsi"/>
        </w:rPr>
        <w:t>Shelley LeDrew</w:t>
      </w:r>
    </w:p>
    <w:p w:rsidR="00FF68FF" w:rsidRDefault="006B5115" w:rsidP="00FF68FF">
      <w:pPr>
        <w:shd w:val="clear" w:color="auto" w:fill="FFFFFF"/>
        <w:rPr>
          <w:rFonts w:asciiTheme="majorHAnsi" w:hAnsiTheme="majorHAnsi"/>
        </w:rPr>
      </w:pPr>
      <w:r w:rsidRPr="006B5115">
        <w:rPr>
          <w:rFonts w:asciiTheme="majorHAnsi" w:hAnsiTheme="majorHAnsi"/>
          <w:b/>
        </w:rPr>
        <w:t xml:space="preserve">Participants:  </w:t>
      </w:r>
      <w:r>
        <w:rPr>
          <w:rFonts w:asciiTheme="majorHAnsi" w:hAnsiTheme="majorHAnsi"/>
          <w:b/>
        </w:rPr>
        <w:t xml:space="preserve">   </w:t>
      </w:r>
      <w:r w:rsidRPr="008D03CC">
        <w:rPr>
          <w:rFonts w:asciiTheme="majorHAnsi" w:hAnsiTheme="majorHAnsi"/>
        </w:rPr>
        <w:t xml:space="preserve">Shelley LeDrew, </w:t>
      </w:r>
      <w:r w:rsidR="00155D48" w:rsidRPr="008D03CC">
        <w:rPr>
          <w:rFonts w:asciiTheme="majorHAnsi" w:hAnsiTheme="majorHAnsi"/>
        </w:rPr>
        <w:t>Maureen Allen, Rez</w:t>
      </w:r>
      <w:r w:rsidR="00FF68FF">
        <w:rPr>
          <w:rFonts w:asciiTheme="majorHAnsi" w:hAnsiTheme="majorHAnsi"/>
        </w:rPr>
        <w:t xml:space="preserve">a Mehrpooya, Virginia McIntyre, </w:t>
      </w:r>
      <w:r w:rsidR="00D35D69">
        <w:rPr>
          <w:rFonts w:asciiTheme="majorHAnsi" w:hAnsiTheme="majorHAnsi"/>
        </w:rPr>
        <w:t xml:space="preserve">Sam Hickcox, </w:t>
      </w:r>
      <w:r w:rsidRPr="008D03CC">
        <w:rPr>
          <w:rFonts w:asciiTheme="majorHAnsi" w:hAnsiTheme="majorHAnsi"/>
        </w:rPr>
        <w:t xml:space="preserve">Tiffany O’Donnell, </w:t>
      </w:r>
      <w:r w:rsidR="00D35D69">
        <w:rPr>
          <w:rFonts w:asciiTheme="majorHAnsi" w:hAnsiTheme="majorHAnsi"/>
        </w:rPr>
        <w:t>David Martell</w:t>
      </w:r>
      <w:r w:rsidR="00CC1401">
        <w:rPr>
          <w:rFonts w:asciiTheme="majorHAnsi" w:hAnsiTheme="majorHAnsi"/>
        </w:rPr>
        <w:t>,</w:t>
      </w:r>
      <w:r w:rsidR="00CC1401" w:rsidRPr="00CC1401">
        <w:rPr>
          <w:rFonts w:asciiTheme="majorHAnsi" w:hAnsiTheme="majorHAnsi"/>
        </w:rPr>
        <w:t xml:space="preserve"> </w:t>
      </w:r>
      <w:r w:rsidR="00CC1401" w:rsidRPr="008D03CC">
        <w:rPr>
          <w:rFonts w:asciiTheme="majorHAnsi" w:hAnsiTheme="majorHAnsi"/>
        </w:rPr>
        <w:t>Aruna Dhara</w:t>
      </w:r>
      <w:r w:rsidR="002A6ECB">
        <w:rPr>
          <w:rFonts w:asciiTheme="majorHAnsi" w:hAnsiTheme="majorHAnsi"/>
        </w:rPr>
        <w:t xml:space="preserve">, </w:t>
      </w:r>
    </w:p>
    <w:p w:rsidR="008D03CC" w:rsidRDefault="00FF68FF" w:rsidP="00FF68FF">
      <w:pPr>
        <w:shd w:val="clear" w:color="auto" w:fill="FFFFFF"/>
        <w:ind w:left="720"/>
        <w:rPr>
          <w:rFonts w:asciiTheme="majorHAnsi" w:hAnsiTheme="majorHAnsi"/>
        </w:rPr>
      </w:pPr>
      <w:r>
        <w:rPr>
          <w:rFonts w:asciiTheme="majorHAnsi" w:hAnsiTheme="majorHAnsi"/>
        </w:rPr>
        <w:t xml:space="preserve">             </w:t>
      </w:r>
      <w:r w:rsidR="002A6ECB">
        <w:rPr>
          <w:rFonts w:asciiTheme="majorHAnsi" w:hAnsiTheme="majorHAnsi"/>
        </w:rPr>
        <w:t>Lynn Miller</w:t>
      </w:r>
      <w:r>
        <w:rPr>
          <w:rFonts w:asciiTheme="majorHAnsi" w:hAnsiTheme="majorHAnsi"/>
        </w:rPr>
        <w:t>, Sharon MacKenzie</w:t>
      </w:r>
      <w:bookmarkStart w:id="0" w:name="_GoBack"/>
      <w:bookmarkEnd w:id="0"/>
    </w:p>
    <w:p w:rsidR="006B5115" w:rsidRPr="006B5115" w:rsidRDefault="006B5115" w:rsidP="00955472">
      <w:pPr>
        <w:tabs>
          <w:tab w:val="left" w:pos="1350"/>
        </w:tabs>
        <w:spacing w:after="120"/>
        <w:rPr>
          <w:rFonts w:asciiTheme="majorHAnsi" w:hAnsiTheme="majorHAnsi"/>
          <w:b/>
        </w:rPr>
      </w:pPr>
      <w:r>
        <w:rPr>
          <w:rFonts w:asciiTheme="majorHAnsi" w:hAnsiTheme="majorHAnsi"/>
          <w:b/>
        </w:rPr>
        <w:t xml:space="preserve">Regrets: </w:t>
      </w:r>
      <w:r>
        <w:rPr>
          <w:rFonts w:asciiTheme="majorHAnsi" w:hAnsiTheme="majorHAnsi"/>
          <w:b/>
        </w:rPr>
        <w:tab/>
      </w:r>
      <w:r w:rsidR="008D03CC" w:rsidRPr="008D03CC">
        <w:rPr>
          <w:rFonts w:asciiTheme="majorHAnsi" w:hAnsiTheme="majorHAnsi"/>
        </w:rPr>
        <w:t>David Flusk</w:t>
      </w:r>
      <w:r w:rsidR="00FF68FF">
        <w:rPr>
          <w:rFonts w:asciiTheme="majorHAnsi" w:hAnsiTheme="majorHAnsi"/>
        </w:rPr>
        <w:t>, Josh Rash, Colin Pottie, Bruce Hollett</w:t>
      </w:r>
    </w:p>
    <w:tbl>
      <w:tblPr>
        <w:tblStyle w:val="TableGrid"/>
        <w:tblW w:w="14670" w:type="dxa"/>
        <w:tblInd w:w="-545" w:type="dxa"/>
        <w:tblLook w:val="04A0" w:firstRow="1" w:lastRow="0" w:firstColumn="1" w:lastColumn="0" w:noHBand="0" w:noVBand="1"/>
      </w:tblPr>
      <w:tblGrid>
        <w:gridCol w:w="1630"/>
        <w:gridCol w:w="3855"/>
        <w:gridCol w:w="1730"/>
        <w:gridCol w:w="7455"/>
      </w:tblGrid>
      <w:tr w:rsidR="006B5115" w:rsidRPr="004478B9" w:rsidTr="00693C9D">
        <w:tc>
          <w:tcPr>
            <w:tcW w:w="1630" w:type="dxa"/>
            <w:shd w:val="clear" w:color="auto" w:fill="DEEAF6" w:themeFill="accent1" w:themeFillTint="33"/>
            <w:vAlign w:val="bottom"/>
          </w:tcPr>
          <w:p w:rsidR="006B5115" w:rsidRPr="004478B9" w:rsidRDefault="006B5115" w:rsidP="006B5115">
            <w:pPr>
              <w:jc w:val="center"/>
              <w:rPr>
                <w:rFonts w:asciiTheme="majorHAnsi" w:hAnsiTheme="majorHAnsi"/>
                <w:b/>
                <w:color w:val="0070C0"/>
              </w:rPr>
            </w:pPr>
            <w:r w:rsidRPr="004478B9">
              <w:rPr>
                <w:rFonts w:asciiTheme="majorHAnsi" w:hAnsiTheme="majorHAnsi"/>
                <w:b/>
                <w:color w:val="0070C0"/>
              </w:rPr>
              <w:t>Item/Time</w:t>
            </w:r>
          </w:p>
        </w:tc>
        <w:tc>
          <w:tcPr>
            <w:tcW w:w="3855" w:type="dxa"/>
            <w:shd w:val="clear" w:color="auto" w:fill="DEEAF6" w:themeFill="accent1" w:themeFillTint="33"/>
            <w:vAlign w:val="bottom"/>
          </w:tcPr>
          <w:p w:rsidR="006B5115" w:rsidRPr="004478B9" w:rsidRDefault="006B5115" w:rsidP="006B5115">
            <w:pPr>
              <w:jc w:val="center"/>
              <w:rPr>
                <w:rFonts w:asciiTheme="majorHAnsi" w:hAnsiTheme="majorHAnsi"/>
                <w:b/>
                <w:color w:val="0070C0"/>
              </w:rPr>
            </w:pPr>
            <w:r w:rsidRPr="004478B9">
              <w:rPr>
                <w:rFonts w:asciiTheme="majorHAnsi" w:hAnsiTheme="majorHAnsi"/>
                <w:b/>
                <w:color w:val="0070C0"/>
              </w:rPr>
              <w:t>Item Description</w:t>
            </w:r>
          </w:p>
        </w:tc>
        <w:tc>
          <w:tcPr>
            <w:tcW w:w="1730" w:type="dxa"/>
            <w:shd w:val="clear" w:color="auto" w:fill="DEEAF6" w:themeFill="accent1" w:themeFillTint="33"/>
            <w:vAlign w:val="bottom"/>
          </w:tcPr>
          <w:p w:rsidR="006B5115" w:rsidRPr="004478B9" w:rsidRDefault="006B5115" w:rsidP="006B5115">
            <w:pPr>
              <w:jc w:val="center"/>
              <w:rPr>
                <w:rFonts w:asciiTheme="majorHAnsi" w:hAnsiTheme="majorHAnsi"/>
                <w:b/>
                <w:color w:val="0070C0"/>
              </w:rPr>
            </w:pPr>
            <w:r w:rsidRPr="004478B9">
              <w:rPr>
                <w:rFonts w:asciiTheme="majorHAnsi" w:hAnsiTheme="majorHAnsi"/>
                <w:b/>
                <w:color w:val="0070C0"/>
              </w:rPr>
              <w:t>Lead</w:t>
            </w:r>
          </w:p>
        </w:tc>
        <w:tc>
          <w:tcPr>
            <w:tcW w:w="7455" w:type="dxa"/>
            <w:shd w:val="clear" w:color="auto" w:fill="DEEAF6" w:themeFill="accent1" w:themeFillTint="33"/>
          </w:tcPr>
          <w:p w:rsidR="006B5115" w:rsidRPr="00E96B9E" w:rsidRDefault="006B5115" w:rsidP="006B5115">
            <w:pPr>
              <w:jc w:val="center"/>
              <w:rPr>
                <w:rFonts w:asciiTheme="majorHAnsi" w:hAnsiTheme="majorHAnsi"/>
                <w:b/>
                <w:color w:val="0070C0"/>
              </w:rPr>
            </w:pPr>
            <w:r w:rsidRPr="00E96B9E">
              <w:rPr>
                <w:rFonts w:asciiTheme="majorHAnsi" w:hAnsiTheme="majorHAnsi"/>
                <w:b/>
                <w:color w:val="0070C0"/>
              </w:rPr>
              <w:t>Notes</w:t>
            </w:r>
          </w:p>
        </w:tc>
      </w:tr>
      <w:tr w:rsidR="006B5115" w:rsidRPr="004478B9" w:rsidTr="00693C9D">
        <w:tc>
          <w:tcPr>
            <w:tcW w:w="1630" w:type="dxa"/>
          </w:tcPr>
          <w:p w:rsidR="006B5115" w:rsidRPr="00B177E5" w:rsidRDefault="006B5115" w:rsidP="00CC1401">
            <w:pPr>
              <w:ind w:left="309" w:hanging="309"/>
              <w:jc w:val="both"/>
              <w:rPr>
                <w:rFonts w:asciiTheme="majorHAnsi" w:hAnsiTheme="majorHAnsi"/>
                <w:sz w:val="24"/>
                <w:szCs w:val="24"/>
              </w:rPr>
            </w:pPr>
            <w:r w:rsidRPr="00B177E5">
              <w:rPr>
                <w:rFonts w:asciiTheme="majorHAnsi" w:hAnsiTheme="majorHAnsi"/>
                <w:sz w:val="24"/>
                <w:szCs w:val="24"/>
              </w:rPr>
              <w:t>7:0</w:t>
            </w:r>
            <w:r w:rsidR="00CC1401">
              <w:rPr>
                <w:rFonts w:asciiTheme="majorHAnsi" w:hAnsiTheme="majorHAnsi"/>
                <w:sz w:val="24"/>
                <w:szCs w:val="24"/>
              </w:rPr>
              <w:t>0 – 7:</w:t>
            </w:r>
            <w:r w:rsidRPr="00B177E5">
              <w:rPr>
                <w:rFonts w:asciiTheme="majorHAnsi" w:hAnsiTheme="majorHAnsi"/>
                <w:sz w:val="24"/>
                <w:szCs w:val="24"/>
              </w:rPr>
              <w:t>0</w:t>
            </w:r>
            <w:r w:rsidR="00CC1401">
              <w:rPr>
                <w:rFonts w:asciiTheme="majorHAnsi" w:hAnsiTheme="majorHAnsi"/>
                <w:sz w:val="24"/>
                <w:szCs w:val="24"/>
              </w:rPr>
              <w:t>2</w:t>
            </w:r>
            <w:r w:rsidRPr="00B177E5">
              <w:rPr>
                <w:rFonts w:asciiTheme="majorHAnsi" w:hAnsiTheme="majorHAnsi"/>
                <w:sz w:val="24"/>
                <w:szCs w:val="24"/>
              </w:rPr>
              <w:t xml:space="preserve"> pm</w:t>
            </w:r>
          </w:p>
        </w:tc>
        <w:tc>
          <w:tcPr>
            <w:tcW w:w="3855" w:type="dxa"/>
          </w:tcPr>
          <w:p w:rsidR="006B5115" w:rsidRPr="00B177E5" w:rsidRDefault="006B5115" w:rsidP="00CC1401">
            <w:pPr>
              <w:rPr>
                <w:rFonts w:asciiTheme="majorHAnsi" w:hAnsiTheme="majorHAnsi"/>
                <w:b/>
                <w:sz w:val="24"/>
                <w:szCs w:val="24"/>
              </w:rPr>
            </w:pPr>
            <w:r w:rsidRPr="00B177E5">
              <w:rPr>
                <w:rFonts w:asciiTheme="majorHAnsi" w:hAnsiTheme="majorHAnsi"/>
                <w:b/>
                <w:sz w:val="24"/>
                <w:szCs w:val="24"/>
              </w:rPr>
              <w:t xml:space="preserve">Welcome and </w:t>
            </w:r>
            <w:r w:rsidR="00CC1401">
              <w:rPr>
                <w:rFonts w:asciiTheme="majorHAnsi" w:hAnsiTheme="majorHAnsi"/>
                <w:b/>
                <w:sz w:val="24"/>
                <w:szCs w:val="24"/>
              </w:rPr>
              <w:t>Review Purpose of Meeting</w:t>
            </w:r>
          </w:p>
        </w:tc>
        <w:tc>
          <w:tcPr>
            <w:tcW w:w="1730" w:type="dxa"/>
          </w:tcPr>
          <w:p w:rsidR="006B5115" w:rsidRPr="00B177E5" w:rsidRDefault="006B5115" w:rsidP="006B5115">
            <w:pPr>
              <w:rPr>
                <w:rFonts w:asciiTheme="majorHAnsi" w:hAnsiTheme="majorHAnsi"/>
                <w:sz w:val="24"/>
                <w:szCs w:val="24"/>
              </w:rPr>
            </w:pPr>
            <w:r w:rsidRPr="00B177E5">
              <w:rPr>
                <w:rFonts w:asciiTheme="majorHAnsi" w:hAnsiTheme="majorHAnsi"/>
                <w:sz w:val="24"/>
                <w:szCs w:val="24"/>
              </w:rPr>
              <w:t>Shelley</w:t>
            </w:r>
          </w:p>
          <w:p w:rsidR="006B5115" w:rsidRPr="00B177E5" w:rsidRDefault="006B5115" w:rsidP="006B5115">
            <w:pPr>
              <w:rPr>
                <w:rFonts w:asciiTheme="majorHAnsi" w:hAnsiTheme="majorHAnsi"/>
                <w:sz w:val="24"/>
                <w:szCs w:val="24"/>
              </w:rPr>
            </w:pPr>
          </w:p>
        </w:tc>
        <w:tc>
          <w:tcPr>
            <w:tcW w:w="7455" w:type="dxa"/>
          </w:tcPr>
          <w:p w:rsidR="006B5115" w:rsidRDefault="00CC1401" w:rsidP="006B5115">
            <w:pPr>
              <w:rPr>
                <w:rFonts w:asciiTheme="majorHAnsi" w:hAnsiTheme="majorHAnsi"/>
                <w:sz w:val="20"/>
                <w:szCs w:val="20"/>
              </w:rPr>
            </w:pPr>
            <w:r>
              <w:rPr>
                <w:rFonts w:asciiTheme="majorHAnsi" w:hAnsiTheme="majorHAnsi"/>
                <w:sz w:val="20"/>
                <w:szCs w:val="20"/>
              </w:rPr>
              <w:t>Purpose of meeting is for committee members to provide their input/thoughts on the proposed addiction competencies.</w:t>
            </w:r>
          </w:p>
        </w:tc>
      </w:tr>
      <w:tr w:rsidR="006B5115" w:rsidRPr="004478B9" w:rsidTr="00693C9D">
        <w:tc>
          <w:tcPr>
            <w:tcW w:w="1630" w:type="dxa"/>
          </w:tcPr>
          <w:p w:rsidR="006B5115" w:rsidRPr="00B177E5" w:rsidRDefault="00CC1401" w:rsidP="00CC1401">
            <w:pPr>
              <w:ind w:left="309" w:hanging="309"/>
              <w:jc w:val="both"/>
              <w:rPr>
                <w:rFonts w:asciiTheme="majorHAnsi" w:hAnsiTheme="majorHAnsi"/>
                <w:sz w:val="24"/>
                <w:szCs w:val="24"/>
              </w:rPr>
            </w:pPr>
            <w:r>
              <w:rPr>
                <w:rFonts w:asciiTheme="majorHAnsi" w:hAnsiTheme="majorHAnsi"/>
                <w:sz w:val="24"/>
                <w:szCs w:val="24"/>
              </w:rPr>
              <w:t>7:02</w:t>
            </w:r>
            <w:r w:rsidR="006B5115" w:rsidRPr="00B177E5">
              <w:rPr>
                <w:rFonts w:asciiTheme="majorHAnsi" w:hAnsiTheme="majorHAnsi"/>
                <w:sz w:val="24"/>
                <w:szCs w:val="24"/>
              </w:rPr>
              <w:t xml:space="preserve"> – 7:</w:t>
            </w:r>
            <w:r w:rsidR="006B5115">
              <w:rPr>
                <w:rFonts w:asciiTheme="majorHAnsi" w:hAnsiTheme="majorHAnsi"/>
                <w:sz w:val="24"/>
                <w:szCs w:val="24"/>
              </w:rPr>
              <w:t>35</w:t>
            </w:r>
            <w:r w:rsidR="006B5115" w:rsidRPr="00B177E5">
              <w:rPr>
                <w:rFonts w:asciiTheme="majorHAnsi" w:hAnsiTheme="majorHAnsi"/>
                <w:sz w:val="24"/>
                <w:szCs w:val="24"/>
              </w:rPr>
              <w:t xml:space="preserve"> pm</w:t>
            </w:r>
          </w:p>
        </w:tc>
        <w:tc>
          <w:tcPr>
            <w:tcW w:w="3855" w:type="dxa"/>
          </w:tcPr>
          <w:p w:rsidR="006B5115" w:rsidRPr="00B177E5" w:rsidRDefault="00CC1401" w:rsidP="00CC1401">
            <w:pPr>
              <w:rPr>
                <w:rFonts w:asciiTheme="majorHAnsi" w:hAnsiTheme="majorHAnsi"/>
                <w:sz w:val="24"/>
                <w:szCs w:val="24"/>
              </w:rPr>
            </w:pPr>
            <w:r>
              <w:rPr>
                <w:rFonts w:asciiTheme="majorHAnsi" w:hAnsiTheme="majorHAnsi"/>
                <w:b/>
                <w:sz w:val="24"/>
                <w:szCs w:val="24"/>
              </w:rPr>
              <w:t xml:space="preserve">Feedback </w:t>
            </w:r>
            <w:r w:rsidR="00E22BD4">
              <w:rPr>
                <w:rFonts w:asciiTheme="majorHAnsi" w:hAnsiTheme="majorHAnsi"/>
                <w:b/>
                <w:sz w:val="24"/>
                <w:szCs w:val="24"/>
              </w:rPr>
              <w:t>from Committee Members on Addiction Competencies</w:t>
            </w:r>
          </w:p>
        </w:tc>
        <w:tc>
          <w:tcPr>
            <w:tcW w:w="1730" w:type="dxa"/>
          </w:tcPr>
          <w:p w:rsidR="006B5115" w:rsidRPr="00B177E5" w:rsidRDefault="006B5115" w:rsidP="006B5115">
            <w:pPr>
              <w:rPr>
                <w:rFonts w:asciiTheme="majorHAnsi" w:hAnsiTheme="majorHAnsi"/>
                <w:sz w:val="24"/>
                <w:szCs w:val="24"/>
              </w:rPr>
            </w:pPr>
            <w:r w:rsidRPr="00B177E5">
              <w:rPr>
                <w:rFonts w:asciiTheme="majorHAnsi" w:hAnsiTheme="majorHAnsi"/>
                <w:sz w:val="24"/>
                <w:szCs w:val="24"/>
              </w:rPr>
              <w:t>Shelley</w:t>
            </w:r>
          </w:p>
        </w:tc>
        <w:tc>
          <w:tcPr>
            <w:tcW w:w="7455" w:type="dxa"/>
          </w:tcPr>
          <w:p w:rsidR="00E96B9E" w:rsidRPr="002A6ECB" w:rsidRDefault="00E22BD4" w:rsidP="00FE2676">
            <w:pPr>
              <w:rPr>
                <w:rFonts w:asciiTheme="majorHAnsi" w:hAnsiTheme="majorHAnsi"/>
                <w:sz w:val="20"/>
                <w:szCs w:val="20"/>
              </w:rPr>
            </w:pPr>
            <w:r w:rsidRPr="002A6ECB">
              <w:rPr>
                <w:rFonts w:asciiTheme="majorHAnsi" w:hAnsiTheme="majorHAnsi"/>
                <w:sz w:val="20"/>
                <w:szCs w:val="20"/>
              </w:rPr>
              <w:t>Reza: Focus on the domains is SUD so why wouldn’t they be referred to as SUD domains rather than addiction domains?</w:t>
            </w:r>
            <w:r w:rsidR="00693C9D" w:rsidRPr="00693C9D">
              <w:rPr>
                <w:rFonts w:asciiTheme="majorHAnsi" w:eastAsia="Arial" w:hAnsiTheme="majorHAnsi" w:cstheme="majorHAnsi"/>
                <w:color w:val="000000"/>
                <w:sz w:val="20"/>
                <w:szCs w:val="20"/>
              </w:rPr>
              <w:t xml:space="preserve"> Should we include behavioral addiction?</w:t>
            </w:r>
          </w:p>
          <w:p w:rsidR="00E22BD4" w:rsidRDefault="002A6ECB" w:rsidP="002A6ECB">
            <w:pPr>
              <w:rPr>
                <w:rFonts w:asciiTheme="majorHAnsi" w:hAnsiTheme="majorHAnsi"/>
                <w:sz w:val="20"/>
                <w:szCs w:val="20"/>
              </w:rPr>
            </w:pPr>
            <w:r w:rsidRPr="002A6ECB">
              <w:rPr>
                <w:rFonts w:asciiTheme="majorHAnsi" w:hAnsiTheme="majorHAnsi"/>
                <w:sz w:val="20"/>
                <w:szCs w:val="20"/>
              </w:rPr>
              <w:t>Dave: with respect to addictive disorders, do we loop in behavioral addictions and not just SU, gambling etc? The competencies need to speak more than just drug use.</w:t>
            </w:r>
            <w:r>
              <w:rPr>
                <w:rFonts w:asciiTheme="majorHAnsi" w:hAnsiTheme="majorHAnsi"/>
                <w:sz w:val="20"/>
                <w:szCs w:val="20"/>
              </w:rPr>
              <w:t xml:space="preserve"> We want to be as broad as possible. People understand when you speak of addictive disorders, ppl have accepted the term addiction and perhaps not as much stigma attached to it. The focus of the competencies is being common to a whole group of disorders not just 1 thing. No matter what kind of behavioral disorder there are common threads. Keeping it broad will help ppl have a comfort level from the beginning.</w:t>
            </w:r>
          </w:p>
          <w:p w:rsidR="002A6ECB" w:rsidRDefault="002A6ECB" w:rsidP="002A6ECB">
            <w:pPr>
              <w:rPr>
                <w:rFonts w:asciiTheme="majorHAnsi" w:hAnsiTheme="majorHAnsi"/>
                <w:sz w:val="20"/>
                <w:szCs w:val="20"/>
              </w:rPr>
            </w:pPr>
            <w:r>
              <w:rPr>
                <w:rFonts w:asciiTheme="majorHAnsi" w:hAnsiTheme="majorHAnsi"/>
                <w:sz w:val="20"/>
                <w:szCs w:val="20"/>
              </w:rPr>
              <w:t xml:space="preserve">Virginia: </w:t>
            </w:r>
            <w:r w:rsidR="00CF4BA1">
              <w:rPr>
                <w:rFonts w:asciiTheme="majorHAnsi" w:hAnsiTheme="majorHAnsi"/>
                <w:sz w:val="20"/>
                <w:szCs w:val="20"/>
              </w:rPr>
              <w:t xml:space="preserve">the office environment is important including body language of physician and the staff. </w:t>
            </w:r>
          </w:p>
          <w:p w:rsidR="002A6ECB" w:rsidRDefault="00CF4BA1" w:rsidP="002A6ECB">
            <w:pPr>
              <w:rPr>
                <w:rFonts w:asciiTheme="majorHAnsi" w:hAnsiTheme="majorHAnsi"/>
                <w:sz w:val="20"/>
                <w:szCs w:val="20"/>
              </w:rPr>
            </w:pPr>
            <w:r>
              <w:rPr>
                <w:rFonts w:asciiTheme="majorHAnsi" w:hAnsiTheme="majorHAnsi"/>
                <w:sz w:val="20"/>
                <w:szCs w:val="20"/>
              </w:rPr>
              <w:t xml:space="preserve">Dave: this as well as recognizing ppl when they are in fight or flight response, how you deal with behaviors would be included in the Interpersonal skills/communication </w:t>
            </w:r>
          </w:p>
          <w:p w:rsidR="00AD662D" w:rsidRDefault="00AD662D" w:rsidP="00693C9D">
            <w:pPr>
              <w:rPr>
                <w:rFonts w:asciiTheme="majorHAnsi" w:eastAsia="Arial" w:hAnsiTheme="majorHAnsi" w:cstheme="majorHAnsi"/>
                <w:color w:val="000000"/>
                <w:sz w:val="20"/>
                <w:szCs w:val="20"/>
              </w:rPr>
            </w:pPr>
            <w:r>
              <w:rPr>
                <w:rFonts w:asciiTheme="majorHAnsi" w:hAnsiTheme="majorHAnsi"/>
                <w:sz w:val="20"/>
                <w:szCs w:val="20"/>
              </w:rPr>
              <w:t>Sam:</w:t>
            </w:r>
            <w:r w:rsidR="00693C9D">
              <w:rPr>
                <w:rFonts w:ascii="Arial" w:eastAsia="Arial" w:hAnsi="Arial" w:cs="Arial"/>
                <w:color w:val="000000"/>
              </w:rPr>
              <w:t xml:space="preserve"> </w:t>
            </w:r>
            <w:r w:rsidR="00693C9D" w:rsidRPr="00693C9D">
              <w:rPr>
                <w:rFonts w:asciiTheme="majorHAnsi" w:eastAsia="Arial" w:hAnsiTheme="majorHAnsi" w:cstheme="majorHAnsi"/>
                <w:color w:val="000000"/>
                <w:sz w:val="20"/>
                <w:szCs w:val="20"/>
              </w:rPr>
              <w:t>From a public health point of view, it is important that if the network is attempting to put in place a vision of improved health for those who live with chronic pain and SUD and preventing chronic pain and SUD, we need to think about those who live with addiction, recognizing as well as preventing it.</w:t>
            </w:r>
          </w:p>
          <w:p w:rsidR="00693C9D" w:rsidRDefault="00693C9D" w:rsidP="00693C9D">
            <w:pPr>
              <w:widowControl w:val="0"/>
              <w:pBdr>
                <w:top w:val="nil"/>
                <w:left w:val="nil"/>
                <w:bottom w:val="nil"/>
                <w:right w:val="nil"/>
                <w:between w:val="nil"/>
              </w:pBdr>
              <w:rPr>
                <w:rFonts w:asciiTheme="majorHAnsi" w:eastAsia="Arial" w:hAnsiTheme="majorHAnsi" w:cstheme="majorHAnsi"/>
                <w:color w:val="000000"/>
                <w:sz w:val="20"/>
                <w:szCs w:val="20"/>
              </w:rPr>
            </w:pPr>
            <w:r>
              <w:rPr>
                <w:rFonts w:asciiTheme="majorHAnsi" w:eastAsia="Arial" w:hAnsiTheme="majorHAnsi" w:cstheme="majorHAnsi"/>
                <w:color w:val="000000"/>
                <w:sz w:val="20"/>
                <w:szCs w:val="20"/>
              </w:rPr>
              <w:t>Virginia: O</w:t>
            </w:r>
            <w:r w:rsidRPr="00693C9D">
              <w:rPr>
                <w:rFonts w:asciiTheme="majorHAnsi" w:eastAsia="Arial" w:hAnsiTheme="majorHAnsi" w:cstheme="majorHAnsi"/>
                <w:color w:val="000000"/>
                <w:sz w:val="20"/>
                <w:szCs w:val="20"/>
              </w:rPr>
              <w:t xml:space="preserve">ne of the domains you may want to think about adding Office environment. The treatment, assessment, communication and patient experience starts when the patient enters the office/ clinic. Do patients feel safe when they enter the main office and </w:t>
            </w:r>
            <w:r>
              <w:rPr>
                <w:rFonts w:asciiTheme="majorHAnsi" w:eastAsia="Arial" w:hAnsiTheme="majorHAnsi" w:cstheme="majorHAnsi"/>
                <w:color w:val="000000"/>
                <w:sz w:val="20"/>
                <w:szCs w:val="20"/>
              </w:rPr>
              <w:t>p</w:t>
            </w:r>
            <w:r w:rsidRPr="00693C9D">
              <w:rPr>
                <w:rFonts w:asciiTheme="majorHAnsi" w:eastAsia="Arial" w:hAnsiTheme="majorHAnsi" w:cstheme="majorHAnsi"/>
                <w:color w:val="000000"/>
                <w:sz w:val="20"/>
                <w:szCs w:val="20"/>
              </w:rPr>
              <w:t>hysician’s</w:t>
            </w:r>
            <w:r>
              <w:rPr>
                <w:rFonts w:asciiTheme="majorHAnsi" w:eastAsia="Arial" w:hAnsiTheme="majorHAnsi" w:cstheme="majorHAnsi"/>
                <w:color w:val="000000"/>
                <w:sz w:val="20"/>
                <w:szCs w:val="20"/>
              </w:rPr>
              <w:t xml:space="preserve"> office, how are they greeted </w:t>
            </w:r>
            <w:r w:rsidRPr="00693C9D">
              <w:rPr>
                <w:rFonts w:asciiTheme="majorHAnsi" w:eastAsia="Arial" w:hAnsiTheme="majorHAnsi" w:cstheme="majorHAnsi"/>
                <w:color w:val="000000"/>
                <w:sz w:val="20"/>
                <w:szCs w:val="20"/>
              </w:rPr>
              <w:t xml:space="preserve">and knowing your own body language is important. I know chronic pain patients pick up on subtle things and I wonder if those </w:t>
            </w:r>
            <w:r w:rsidRPr="00693C9D">
              <w:rPr>
                <w:rFonts w:asciiTheme="majorHAnsi" w:eastAsia="Arial" w:hAnsiTheme="majorHAnsi" w:cstheme="majorHAnsi"/>
                <w:color w:val="000000"/>
                <w:sz w:val="20"/>
                <w:szCs w:val="20"/>
              </w:rPr>
              <w:lastRenderedPageBreak/>
              <w:t xml:space="preserve">with addictions are the same. </w:t>
            </w:r>
          </w:p>
          <w:p w:rsidR="00693C9D" w:rsidRDefault="00693C9D" w:rsidP="00693C9D">
            <w:pPr>
              <w:widowControl w:val="0"/>
              <w:pBdr>
                <w:top w:val="nil"/>
                <w:left w:val="nil"/>
                <w:bottom w:val="nil"/>
                <w:right w:val="nil"/>
                <w:between w:val="nil"/>
              </w:pBdr>
              <w:rPr>
                <w:rFonts w:asciiTheme="majorHAnsi" w:eastAsia="Arial" w:hAnsiTheme="majorHAnsi" w:cstheme="majorHAnsi"/>
                <w:color w:val="000000"/>
                <w:sz w:val="20"/>
                <w:szCs w:val="20"/>
              </w:rPr>
            </w:pPr>
            <w:r>
              <w:rPr>
                <w:rFonts w:asciiTheme="majorHAnsi" w:eastAsia="Arial" w:hAnsiTheme="majorHAnsi" w:cstheme="majorHAnsi"/>
                <w:color w:val="000000"/>
                <w:sz w:val="20"/>
                <w:szCs w:val="20"/>
              </w:rPr>
              <w:t>Maureen, Aruna, Tiffany:</w:t>
            </w:r>
          </w:p>
          <w:p w:rsidR="00693C9D" w:rsidRPr="00693C9D" w:rsidRDefault="00693C9D" w:rsidP="00693C9D">
            <w:pPr>
              <w:widowControl w:val="0"/>
              <w:pBdr>
                <w:top w:val="nil"/>
                <w:left w:val="nil"/>
                <w:bottom w:val="nil"/>
                <w:right w:val="nil"/>
                <w:between w:val="nil"/>
              </w:pBdr>
              <w:rPr>
                <w:rFonts w:asciiTheme="majorHAnsi" w:eastAsia="Arial" w:hAnsiTheme="majorHAnsi" w:cstheme="majorHAnsi"/>
                <w:color w:val="000000"/>
                <w:sz w:val="20"/>
                <w:szCs w:val="20"/>
              </w:rPr>
            </w:pPr>
            <w:r>
              <w:rPr>
                <w:rFonts w:asciiTheme="majorHAnsi" w:eastAsia="Arial" w:hAnsiTheme="majorHAnsi" w:cstheme="majorHAnsi"/>
                <w:color w:val="000000"/>
                <w:sz w:val="20"/>
                <w:szCs w:val="20"/>
              </w:rPr>
              <w:t>-</w:t>
            </w:r>
            <w:r w:rsidRPr="00693C9D">
              <w:rPr>
                <w:rFonts w:asciiTheme="majorHAnsi" w:eastAsia="Arial" w:hAnsiTheme="majorHAnsi" w:cstheme="majorHAnsi"/>
                <w:color w:val="000000"/>
                <w:sz w:val="20"/>
                <w:szCs w:val="20"/>
              </w:rPr>
              <w:t>Add De-escalating skills</w:t>
            </w:r>
          </w:p>
          <w:p w:rsidR="00693C9D" w:rsidRPr="00693C9D" w:rsidRDefault="00693C9D" w:rsidP="00693C9D">
            <w:pPr>
              <w:widowControl w:val="0"/>
              <w:pBdr>
                <w:top w:val="nil"/>
                <w:left w:val="nil"/>
                <w:bottom w:val="nil"/>
                <w:right w:val="nil"/>
                <w:between w:val="nil"/>
              </w:pBdr>
              <w:rPr>
                <w:rFonts w:asciiTheme="majorHAnsi" w:eastAsia="Arial" w:hAnsiTheme="majorHAnsi" w:cstheme="majorHAnsi"/>
                <w:color w:val="000000"/>
                <w:sz w:val="20"/>
                <w:szCs w:val="20"/>
              </w:rPr>
            </w:pPr>
            <w:r w:rsidRPr="00693C9D">
              <w:rPr>
                <w:rFonts w:asciiTheme="majorHAnsi" w:eastAsia="Arial" w:hAnsiTheme="majorHAnsi" w:cstheme="majorHAnsi"/>
                <w:color w:val="000000"/>
                <w:sz w:val="20"/>
                <w:szCs w:val="20"/>
              </w:rPr>
              <w:t>-Add conflict and conflict resolution skills</w:t>
            </w:r>
          </w:p>
          <w:p w:rsidR="00693C9D" w:rsidRPr="00693C9D" w:rsidRDefault="00693C9D" w:rsidP="00693C9D">
            <w:pPr>
              <w:widowControl w:val="0"/>
              <w:pBdr>
                <w:top w:val="nil"/>
                <w:left w:val="nil"/>
                <w:bottom w:val="nil"/>
                <w:right w:val="nil"/>
                <w:between w:val="nil"/>
              </w:pBdr>
              <w:rPr>
                <w:rFonts w:asciiTheme="majorHAnsi" w:eastAsia="Arial" w:hAnsiTheme="majorHAnsi" w:cstheme="majorHAnsi"/>
                <w:color w:val="000000"/>
                <w:sz w:val="20"/>
                <w:szCs w:val="20"/>
              </w:rPr>
            </w:pPr>
            <w:r w:rsidRPr="00693C9D">
              <w:rPr>
                <w:rFonts w:asciiTheme="majorHAnsi" w:eastAsia="Arial" w:hAnsiTheme="majorHAnsi" w:cstheme="majorHAnsi"/>
                <w:color w:val="000000"/>
                <w:sz w:val="20"/>
                <w:szCs w:val="20"/>
              </w:rPr>
              <w:t>-Add Advocacy: referring to on behalf of patients, vulnerable populations in ways that are sometimes uncomfortable or unfamiliar for providers.(knowing the resources around you that can help the situation)</w:t>
            </w:r>
          </w:p>
          <w:p w:rsidR="00693C9D" w:rsidRDefault="00693C9D" w:rsidP="00693C9D">
            <w:pPr>
              <w:widowControl w:val="0"/>
              <w:pBdr>
                <w:top w:val="nil"/>
                <w:left w:val="nil"/>
                <w:bottom w:val="nil"/>
                <w:right w:val="nil"/>
                <w:between w:val="nil"/>
              </w:pBdr>
              <w:rPr>
                <w:rFonts w:asciiTheme="majorHAnsi" w:eastAsia="Arial" w:hAnsiTheme="majorHAnsi" w:cstheme="majorHAnsi"/>
                <w:color w:val="000000"/>
                <w:sz w:val="20"/>
                <w:szCs w:val="20"/>
              </w:rPr>
            </w:pPr>
            <w:r w:rsidRPr="00693C9D">
              <w:rPr>
                <w:rFonts w:asciiTheme="majorHAnsi" w:eastAsia="Arial" w:hAnsiTheme="majorHAnsi" w:cstheme="majorHAnsi"/>
                <w:color w:val="000000"/>
                <w:sz w:val="20"/>
                <w:szCs w:val="20"/>
              </w:rPr>
              <w:t>-Developing a crisis tool kit</w:t>
            </w:r>
          </w:p>
          <w:p w:rsidR="00693C9D" w:rsidRPr="00693C9D" w:rsidRDefault="00693C9D" w:rsidP="00693C9D">
            <w:pPr>
              <w:widowControl w:val="0"/>
              <w:pBdr>
                <w:top w:val="nil"/>
                <w:left w:val="nil"/>
                <w:bottom w:val="nil"/>
                <w:right w:val="nil"/>
                <w:between w:val="nil"/>
              </w:pBdr>
              <w:rPr>
                <w:rFonts w:asciiTheme="majorHAnsi" w:eastAsia="Arial" w:hAnsiTheme="majorHAnsi" w:cstheme="majorHAnsi"/>
                <w:color w:val="000000"/>
                <w:sz w:val="20"/>
                <w:szCs w:val="20"/>
              </w:rPr>
            </w:pPr>
            <w:r>
              <w:rPr>
                <w:rFonts w:asciiTheme="majorHAnsi" w:eastAsia="Arial" w:hAnsiTheme="majorHAnsi" w:cstheme="majorHAnsi"/>
                <w:color w:val="000000"/>
                <w:sz w:val="20"/>
                <w:szCs w:val="20"/>
              </w:rPr>
              <w:t>-</w:t>
            </w:r>
            <w:r w:rsidRPr="00693C9D">
              <w:rPr>
                <w:rFonts w:asciiTheme="majorHAnsi" w:eastAsia="Arial" w:hAnsiTheme="majorHAnsi" w:cstheme="majorHAnsi"/>
                <w:color w:val="000000"/>
                <w:sz w:val="20"/>
                <w:szCs w:val="20"/>
              </w:rPr>
              <w:t xml:space="preserve">Add self care for the provider and how to recognize and prevent burnout </w:t>
            </w:r>
          </w:p>
          <w:p w:rsidR="00693C9D" w:rsidRDefault="00693C9D" w:rsidP="00693C9D">
            <w:pPr>
              <w:widowControl w:val="0"/>
              <w:pBdr>
                <w:top w:val="nil"/>
                <w:left w:val="nil"/>
                <w:bottom w:val="nil"/>
                <w:right w:val="nil"/>
                <w:between w:val="nil"/>
              </w:pBdr>
              <w:rPr>
                <w:rFonts w:asciiTheme="majorHAnsi" w:eastAsia="Arial" w:hAnsiTheme="majorHAnsi" w:cstheme="majorHAnsi"/>
                <w:color w:val="000000"/>
                <w:sz w:val="20"/>
                <w:szCs w:val="20"/>
              </w:rPr>
            </w:pPr>
            <w:r w:rsidRPr="00693C9D">
              <w:rPr>
                <w:rFonts w:asciiTheme="majorHAnsi" w:eastAsia="Arial" w:hAnsiTheme="majorHAnsi" w:cstheme="majorHAnsi"/>
                <w:color w:val="000000"/>
                <w:sz w:val="20"/>
                <w:szCs w:val="20"/>
              </w:rPr>
              <w:t>-Add safety (both physical and emotional) and safety planning strategies</w:t>
            </w:r>
          </w:p>
          <w:p w:rsidR="00693C9D" w:rsidRPr="00693C9D" w:rsidRDefault="00693C9D" w:rsidP="00693C9D">
            <w:pPr>
              <w:widowControl w:val="0"/>
              <w:pBdr>
                <w:top w:val="nil"/>
                <w:left w:val="nil"/>
                <w:bottom w:val="nil"/>
                <w:right w:val="nil"/>
                <w:between w:val="nil"/>
              </w:pBdr>
              <w:rPr>
                <w:rFonts w:asciiTheme="majorHAnsi" w:eastAsia="Arial" w:hAnsiTheme="majorHAnsi" w:cstheme="majorHAnsi"/>
                <w:color w:val="000000"/>
                <w:sz w:val="20"/>
                <w:szCs w:val="20"/>
              </w:rPr>
            </w:pPr>
            <w:r>
              <w:rPr>
                <w:rFonts w:asciiTheme="majorHAnsi" w:eastAsia="Arial" w:hAnsiTheme="majorHAnsi" w:cstheme="majorHAnsi"/>
                <w:color w:val="000000"/>
                <w:sz w:val="20"/>
                <w:szCs w:val="20"/>
              </w:rPr>
              <w:t>-Add conflict resolution</w:t>
            </w:r>
          </w:p>
          <w:p w:rsidR="00693C9D" w:rsidRPr="00CF4BA1" w:rsidRDefault="00693C9D" w:rsidP="00693C9D">
            <w:pPr>
              <w:rPr>
                <w:rFonts w:asciiTheme="majorHAnsi" w:hAnsiTheme="majorHAnsi"/>
                <w:sz w:val="20"/>
                <w:szCs w:val="20"/>
              </w:rPr>
            </w:pPr>
          </w:p>
        </w:tc>
      </w:tr>
      <w:tr w:rsidR="006B5115" w:rsidRPr="004478B9" w:rsidTr="00693C9D">
        <w:tc>
          <w:tcPr>
            <w:tcW w:w="1630" w:type="dxa"/>
          </w:tcPr>
          <w:p w:rsidR="006B5115" w:rsidRPr="00B177E5" w:rsidRDefault="006B5115" w:rsidP="006B5115">
            <w:pPr>
              <w:ind w:left="309" w:hanging="309"/>
              <w:jc w:val="both"/>
              <w:rPr>
                <w:rFonts w:asciiTheme="majorHAnsi" w:hAnsiTheme="majorHAnsi"/>
                <w:sz w:val="24"/>
                <w:szCs w:val="24"/>
              </w:rPr>
            </w:pPr>
            <w:r>
              <w:rPr>
                <w:rFonts w:asciiTheme="majorHAnsi" w:hAnsiTheme="majorHAnsi"/>
                <w:sz w:val="24"/>
                <w:szCs w:val="24"/>
              </w:rPr>
              <w:lastRenderedPageBreak/>
              <w:t>8:1</w:t>
            </w:r>
            <w:r w:rsidRPr="00B177E5">
              <w:rPr>
                <w:rFonts w:asciiTheme="majorHAnsi" w:hAnsiTheme="majorHAnsi"/>
                <w:sz w:val="24"/>
                <w:szCs w:val="24"/>
              </w:rPr>
              <w:t>5 – 8:</w:t>
            </w:r>
            <w:r>
              <w:rPr>
                <w:rFonts w:asciiTheme="majorHAnsi" w:hAnsiTheme="majorHAnsi"/>
                <w:sz w:val="24"/>
                <w:szCs w:val="24"/>
              </w:rPr>
              <w:t>2</w:t>
            </w:r>
            <w:r w:rsidRPr="00B177E5">
              <w:rPr>
                <w:rFonts w:asciiTheme="majorHAnsi" w:hAnsiTheme="majorHAnsi"/>
                <w:sz w:val="24"/>
                <w:szCs w:val="24"/>
              </w:rPr>
              <w:t>0 pm</w:t>
            </w:r>
          </w:p>
        </w:tc>
        <w:tc>
          <w:tcPr>
            <w:tcW w:w="3855" w:type="dxa"/>
          </w:tcPr>
          <w:p w:rsidR="006B5115" w:rsidRPr="00693C9D" w:rsidRDefault="006B5115" w:rsidP="00693C9D">
            <w:pPr>
              <w:rPr>
                <w:rFonts w:asciiTheme="majorHAnsi" w:hAnsiTheme="majorHAnsi"/>
                <w:b/>
                <w:sz w:val="24"/>
                <w:szCs w:val="24"/>
              </w:rPr>
            </w:pPr>
            <w:r w:rsidRPr="00B177E5">
              <w:rPr>
                <w:rFonts w:asciiTheme="majorHAnsi" w:hAnsiTheme="majorHAnsi"/>
                <w:b/>
                <w:sz w:val="24"/>
                <w:szCs w:val="24"/>
              </w:rPr>
              <w:t xml:space="preserve">Next steps </w:t>
            </w:r>
          </w:p>
        </w:tc>
        <w:tc>
          <w:tcPr>
            <w:tcW w:w="1730" w:type="dxa"/>
          </w:tcPr>
          <w:p w:rsidR="006B5115" w:rsidRPr="00B177E5" w:rsidRDefault="006B5115" w:rsidP="006B5115">
            <w:pPr>
              <w:rPr>
                <w:rFonts w:asciiTheme="majorHAnsi" w:hAnsiTheme="majorHAnsi"/>
                <w:sz w:val="24"/>
                <w:szCs w:val="24"/>
              </w:rPr>
            </w:pPr>
          </w:p>
        </w:tc>
        <w:tc>
          <w:tcPr>
            <w:tcW w:w="7455" w:type="dxa"/>
          </w:tcPr>
          <w:p w:rsidR="006B5115" w:rsidRPr="000C6531" w:rsidRDefault="00693C9D" w:rsidP="00B95DD0">
            <w:pPr>
              <w:rPr>
                <w:rFonts w:asciiTheme="majorHAnsi" w:hAnsiTheme="majorHAnsi"/>
                <w:b/>
                <w:sz w:val="20"/>
                <w:szCs w:val="20"/>
              </w:rPr>
            </w:pPr>
            <w:r>
              <w:rPr>
                <w:rFonts w:asciiTheme="majorHAnsi" w:hAnsiTheme="majorHAnsi"/>
                <w:sz w:val="20"/>
                <w:szCs w:val="20"/>
              </w:rPr>
              <w:t>Suggestions and comments made will be collated into a working document</w:t>
            </w:r>
            <w:r w:rsidR="00B023F2">
              <w:rPr>
                <w:rFonts w:asciiTheme="majorHAnsi" w:hAnsiTheme="majorHAnsi"/>
                <w:sz w:val="20"/>
                <w:szCs w:val="20"/>
              </w:rPr>
              <w:t xml:space="preserve"> which we can continue to review over time</w:t>
            </w:r>
          </w:p>
        </w:tc>
      </w:tr>
      <w:tr w:rsidR="006B5115" w:rsidRPr="004478B9" w:rsidTr="00693C9D">
        <w:tc>
          <w:tcPr>
            <w:tcW w:w="14670" w:type="dxa"/>
            <w:gridSpan w:val="4"/>
          </w:tcPr>
          <w:p w:rsidR="006B5115" w:rsidRPr="006B5115" w:rsidRDefault="006B5115" w:rsidP="00B023F2">
            <w:pPr>
              <w:jc w:val="center"/>
              <w:rPr>
                <w:rFonts w:asciiTheme="majorHAnsi" w:hAnsiTheme="majorHAnsi"/>
              </w:rPr>
            </w:pPr>
            <w:r w:rsidRPr="006B5115">
              <w:rPr>
                <w:rFonts w:asciiTheme="majorHAnsi" w:hAnsiTheme="majorHAnsi"/>
              </w:rPr>
              <w:t xml:space="preserve">Meeting adjourned at </w:t>
            </w:r>
            <w:r w:rsidR="00B023F2">
              <w:rPr>
                <w:rFonts w:asciiTheme="majorHAnsi" w:hAnsiTheme="majorHAnsi"/>
              </w:rPr>
              <w:t>7:45</w:t>
            </w:r>
            <w:r w:rsidRPr="006B5115">
              <w:rPr>
                <w:rFonts w:asciiTheme="majorHAnsi" w:hAnsiTheme="majorHAnsi"/>
              </w:rPr>
              <w:t>pm</w:t>
            </w:r>
          </w:p>
        </w:tc>
      </w:tr>
    </w:tbl>
    <w:p w:rsidR="003E5D02" w:rsidRDefault="003E5D02">
      <w:pPr>
        <w:rPr>
          <w:rFonts w:asciiTheme="majorHAnsi" w:hAnsiTheme="majorHAnsi"/>
          <w:noProof/>
        </w:rPr>
      </w:pPr>
    </w:p>
    <w:p w:rsidR="006B5115" w:rsidRDefault="006B5115">
      <w:pPr>
        <w:rPr>
          <w:rFonts w:asciiTheme="majorHAnsi" w:hAnsiTheme="majorHAnsi"/>
          <w:noProof/>
        </w:rPr>
      </w:pPr>
    </w:p>
    <w:p w:rsidR="006B5115" w:rsidRPr="004478B9" w:rsidRDefault="006B5115">
      <w:pPr>
        <w:rPr>
          <w:rFonts w:asciiTheme="majorHAnsi" w:hAnsiTheme="majorHAnsi"/>
          <w:noProof/>
        </w:rPr>
      </w:pPr>
    </w:p>
    <w:p w:rsidR="00FE72F0" w:rsidRDefault="00FE72F0" w:rsidP="004478B9">
      <w:pPr>
        <w:pStyle w:val="Heading2"/>
      </w:pPr>
    </w:p>
    <w:sectPr w:rsidR="00FE72F0" w:rsidSect="00693C9D">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143" w:rsidRDefault="00BC2143" w:rsidP="00500839">
      <w:r>
        <w:separator/>
      </w:r>
    </w:p>
  </w:endnote>
  <w:endnote w:type="continuationSeparator" w:id="0">
    <w:p w:rsidR="00BC2143" w:rsidRDefault="00BC2143" w:rsidP="0050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143" w:rsidRDefault="00BC2143" w:rsidP="00500839">
      <w:r>
        <w:separator/>
      </w:r>
    </w:p>
  </w:footnote>
  <w:footnote w:type="continuationSeparator" w:id="0">
    <w:p w:rsidR="00BC2143" w:rsidRDefault="00BC2143" w:rsidP="00500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0A1"/>
    <w:multiLevelType w:val="hybridMultilevel"/>
    <w:tmpl w:val="4E2076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F082C"/>
    <w:multiLevelType w:val="hybridMultilevel"/>
    <w:tmpl w:val="644A0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B4C49"/>
    <w:multiLevelType w:val="hybridMultilevel"/>
    <w:tmpl w:val="A78C4AF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E00B66"/>
    <w:multiLevelType w:val="hybridMultilevel"/>
    <w:tmpl w:val="D4E863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0574A6"/>
    <w:multiLevelType w:val="hybridMultilevel"/>
    <w:tmpl w:val="B44691AE"/>
    <w:lvl w:ilvl="0" w:tplc="04090003">
      <w:start w:val="1"/>
      <w:numFmt w:val="bullet"/>
      <w:lvlText w:val="o"/>
      <w:lvlJc w:val="left"/>
      <w:pPr>
        <w:ind w:left="1857" w:hanging="360"/>
      </w:pPr>
      <w:rPr>
        <w:rFonts w:ascii="Courier New" w:hAnsi="Courier New" w:cs="Courier New" w:hint="default"/>
      </w:rPr>
    </w:lvl>
    <w:lvl w:ilvl="1" w:tplc="04090003" w:tentative="1">
      <w:start w:val="1"/>
      <w:numFmt w:val="bullet"/>
      <w:lvlText w:val="o"/>
      <w:lvlJc w:val="left"/>
      <w:pPr>
        <w:ind w:left="2577" w:hanging="360"/>
      </w:pPr>
      <w:rPr>
        <w:rFonts w:ascii="Courier New" w:hAnsi="Courier New" w:cs="Courier New" w:hint="default"/>
      </w:rPr>
    </w:lvl>
    <w:lvl w:ilvl="2" w:tplc="04090005" w:tentative="1">
      <w:start w:val="1"/>
      <w:numFmt w:val="bullet"/>
      <w:lvlText w:val=""/>
      <w:lvlJc w:val="left"/>
      <w:pPr>
        <w:ind w:left="3297" w:hanging="360"/>
      </w:pPr>
      <w:rPr>
        <w:rFonts w:ascii="Wingdings" w:hAnsi="Wingdings" w:hint="default"/>
      </w:rPr>
    </w:lvl>
    <w:lvl w:ilvl="3" w:tplc="04090001" w:tentative="1">
      <w:start w:val="1"/>
      <w:numFmt w:val="bullet"/>
      <w:lvlText w:val=""/>
      <w:lvlJc w:val="left"/>
      <w:pPr>
        <w:ind w:left="4017" w:hanging="360"/>
      </w:pPr>
      <w:rPr>
        <w:rFonts w:ascii="Symbol" w:hAnsi="Symbol" w:hint="default"/>
      </w:rPr>
    </w:lvl>
    <w:lvl w:ilvl="4" w:tplc="04090003" w:tentative="1">
      <w:start w:val="1"/>
      <w:numFmt w:val="bullet"/>
      <w:lvlText w:val="o"/>
      <w:lvlJc w:val="left"/>
      <w:pPr>
        <w:ind w:left="4737" w:hanging="360"/>
      </w:pPr>
      <w:rPr>
        <w:rFonts w:ascii="Courier New" w:hAnsi="Courier New" w:cs="Courier New" w:hint="default"/>
      </w:rPr>
    </w:lvl>
    <w:lvl w:ilvl="5" w:tplc="04090005" w:tentative="1">
      <w:start w:val="1"/>
      <w:numFmt w:val="bullet"/>
      <w:lvlText w:val=""/>
      <w:lvlJc w:val="left"/>
      <w:pPr>
        <w:ind w:left="5457" w:hanging="360"/>
      </w:pPr>
      <w:rPr>
        <w:rFonts w:ascii="Wingdings" w:hAnsi="Wingdings" w:hint="default"/>
      </w:rPr>
    </w:lvl>
    <w:lvl w:ilvl="6" w:tplc="04090001" w:tentative="1">
      <w:start w:val="1"/>
      <w:numFmt w:val="bullet"/>
      <w:lvlText w:val=""/>
      <w:lvlJc w:val="left"/>
      <w:pPr>
        <w:ind w:left="6177" w:hanging="360"/>
      </w:pPr>
      <w:rPr>
        <w:rFonts w:ascii="Symbol" w:hAnsi="Symbol" w:hint="default"/>
      </w:rPr>
    </w:lvl>
    <w:lvl w:ilvl="7" w:tplc="04090003" w:tentative="1">
      <w:start w:val="1"/>
      <w:numFmt w:val="bullet"/>
      <w:lvlText w:val="o"/>
      <w:lvlJc w:val="left"/>
      <w:pPr>
        <w:ind w:left="6897" w:hanging="360"/>
      </w:pPr>
      <w:rPr>
        <w:rFonts w:ascii="Courier New" w:hAnsi="Courier New" w:cs="Courier New" w:hint="default"/>
      </w:rPr>
    </w:lvl>
    <w:lvl w:ilvl="8" w:tplc="04090005" w:tentative="1">
      <w:start w:val="1"/>
      <w:numFmt w:val="bullet"/>
      <w:lvlText w:val=""/>
      <w:lvlJc w:val="left"/>
      <w:pPr>
        <w:ind w:left="7617" w:hanging="360"/>
      </w:pPr>
      <w:rPr>
        <w:rFonts w:ascii="Wingdings" w:hAnsi="Wingdings" w:hint="default"/>
      </w:rPr>
    </w:lvl>
  </w:abstractNum>
  <w:abstractNum w:abstractNumId="5" w15:restartNumberingAfterBreak="0">
    <w:nsid w:val="265F42C6"/>
    <w:multiLevelType w:val="hybridMultilevel"/>
    <w:tmpl w:val="C1A671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3D1A40D0"/>
    <w:multiLevelType w:val="hybridMultilevel"/>
    <w:tmpl w:val="35F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9E15FA"/>
    <w:multiLevelType w:val="hybridMultilevel"/>
    <w:tmpl w:val="8B4C5B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2746C80"/>
    <w:multiLevelType w:val="hybridMultilevel"/>
    <w:tmpl w:val="75D4B4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EA4431"/>
    <w:multiLevelType w:val="hybridMultilevel"/>
    <w:tmpl w:val="940288E4"/>
    <w:lvl w:ilvl="0" w:tplc="D5FCC7E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256FED"/>
    <w:multiLevelType w:val="hybridMultilevel"/>
    <w:tmpl w:val="597EA45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F38221A"/>
    <w:multiLevelType w:val="hybridMultilevel"/>
    <w:tmpl w:val="0726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671DAF"/>
    <w:multiLevelType w:val="hybridMultilevel"/>
    <w:tmpl w:val="9BF48A38"/>
    <w:lvl w:ilvl="0" w:tplc="B36EF556">
      <w:numFmt w:val="bullet"/>
      <w:lvlText w:val="-"/>
      <w:lvlJc w:val="left"/>
      <w:pPr>
        <w:ind w:left="0" w:hanging="360"/>
      </w:pPr>
      <w:rPr>
        <w:rFonts w:ascii="Calibri" w:eastAsiaTheme="minorHAnsi" w:hAnsi="Calibri"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67C40B28"/>
    <w:multiLevelType w:val="multilevel"/>
    <w:tmpl w:val="4FF6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0A4362"/>
    <w:multiLevelType w:val="hybridMultilevel"/>
    <w:tmpl w:val="35CC2978"/>
    <w:lvl w:ilvl="0" w:tplc="D5FCC7E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283C44"/>
    <w:multiLevelType w:val="hybridMultilevel"/>
    <w:tmpl w:val="9462FAE0"/>
    <w:lvl w:ilvl="0" w:tplc="5292085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8B5E79"/>
    <w:multiLevelType w:val="hybridMultilevel"/>
    <w:tmpl w:val="1084F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2536AD"/>
    <w:multiLevelType w:val="hybridMultilevel"/>
    <w:tmpl w:val="FB36E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875714"/>
    <w:multiLevelType w:val="hybridMultilevel"/>
    <w:tmpl w:val="D47AF2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DD0565"/>
    <w:multiLevelType w:val="hybridMultilevel"/>
    <w:tmpl w:val="75D258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7D550090"/>
    <w:multiLevelType w:val="hybridMultilevel"/>
    <w:tmpl w:val="00A64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6"/>
  </w:num>
  <w:num w:numId="4">
    <w:abstractNumId w:val="18"/>
  </w:num>
  <w:num w:numId="5">
    <w:abstractNumId w:val="12"/>
  </w:num>
  <w:num w:numId="6">
    <w:abstractNumId w:val="12"/>
  </w:num>
  <w:num w:numId="7">
    <w:abstractNumId w:val="2"/>
  </w:num>
  <w:num w:numId="8">
    <w:abstractNumId w:val="15"/>
  </w:num>
  <w:num w:numId="9">
    <w:abstractNumId w:val="0"/>
  </w:num>
  <w:num w:numId="10">
    <w:abstractNumId w:val="14"/>
  </w:num>
  <w:num w:numId="11">
    <w:abstractNumId w:val="3"/>
  </w:num>
  <w:num w:numId="12">
    <w:abstractNumId w:val="9"/>
  </w:num>
  <w:num w:numId="13">
    <w:abstractNumId w:val="7"/>
  </w:num>
  <w:num w:numId="14">
    <w:abstractNumId w:val="10"/>
  </w:num>
  <w:num w:numId="15">
    <w:abstractNumId w:val="11"/>
  </w:num>
  <w:num w:numId="16">
    <w:abstractNumId w:val="6"/>
  </w:num>
  <w:num w:numId="17">
    <w:abstractNumId w:val="1"/>
  </w:num>
  <w:num w:numId="18">
    <w:abstractNumId w:val="8"/>
  </w:num>
  <w:num w:numId="19">
    <w:abstractNumId w:val="4"/>
  </w:num>
  <w:num w:numId="20">
    <w:abstractNumId w:val="19"/>
  </w:num>
  <w:num w:numId="21">
    <w:abstractNumId w:val="17"/>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D1"/>
    <w:rsid w:val="00036020"/>
    <w:rsid w:val="000371EE"/>
    <w:rsid w:val="000707C1"/>
    <w:rsid w:val="00074148"/>
    <w:rsid w:val="000E4FDC"/>
    <w:rsid w:val="000E7B37"/>
    <w:rsid w:val="00131E6B"/>
    <w:rsid w:val="00155D48"/>
    <w:rsid w:val="001C40A6"/>
    <w:rsid w:val="002A1ED9"/>
    <w:rsid w:val="002A6ECB"/>
    <w:rsid w:val="002C346E"/>
    <w:rsid w:val="002E0384"/>
    <w:rsid w:val="0030279B"/>
    <w:rsid w:val="00302903"/>
    <w:rsid w:val="0032314E"/>
    <w:rsid w:val="00332B90"/>
    <w:rsid w:val="00345260"/>
    <w:rsid w:val="00360225"/>
    <w:rsid w:val="00360E06"/>
    <w:rsid w:val="003807EE"/>
    <w:rsid w:val="00380C4C"/>
    <w:rsid w:val="003932B8"/>
    <w:rsid w:val="003E5D02"/>
    <w:rsid w:val="003E6236"/>
    <w:rsid w:val="00411E3B"/>
    <w:rsid w:val="004431E2"/>
    <w:rsid w:val="004478B9"/>
    <w:rsid w:val="00465641"/>
    <w:rsid w:val="00487229"/>
    <w:rsid w:val="004911B0"/>
    <w:rsid w:val="00500839"/>
    <w:rsid w:val="0053056F"/>
    <w:rsid w:val="00581A54"/>
    <w:rsid w:val="00595A05"/>
    <w:rsid w:val="005A5F46"/>
    <w:rsid w:val="00607E14"/>
    <w:rsid w:val="00612AFE"/>
    <w:rsid w:val="00683ED1"/>
    <w:rsid w:val="0068586A"/>
    <w:rsid w:val="00693C9D"/>
    <w:rsid w:val="006B5115"/>
    <w:rsid w:val="006F7F93"/>
    <w:rsid w:val="00710A28"/>
    <w:rsid w:val="00723E83"/>
    <w:rsid w:val="007268E0"/>
    <w:rsid w:val="00747E17"/>
    <w:rsid w:val="0076754F"/>
    <w:rsid w:val="00772DEA"/>
    <w:rsid w:val="007828C9"/>
    <w:rsid w:val="007B1CD4"/>
    <w:rsid w:val="007E5CD5"/>
    <w:rsid w:val="00810603"/>
    <w:rsid w:val="00841C0A"/>
    <w:rsid w:val="00860CB3"/>
    <w:rsid w:val="00876E60"/>
    <w:rsid w:val="00886C8B"/>
    <w:rsid w:val="008870EB"/>
    <w:rsid w:val="008A7B30"/>
    <w:rsid w:val="008B6C1E"/>
    <w:rsid w:val="008C0CE5"/>
    <w:rsid w:val="008D03CC"/>
    <w:rsid w:val="00907602"/>
    <w:rsid w:val="00930CA6"/>
    <w:rsid w:val="00955472"/>
    <w:rsid w:val="009663E4"/>
    <w:rsid w:val="0098636F"/>
    <w:rsid w:val="009A4DD6"/>
    <w:rsid w:val="00A00BC0"/>
    <w:rsid w:val="00A143B8"/>
    <w:rsid w:val="00A501D7"/>
    <w:rsid w:val="00AA30D7"/>
    <w:rsid w:val="00AD662D"/>
    <w:rsid w:val="00B023F2"/>
    <w:rsid w:val="00B177E5"/>
    <w:rsid w:val="00B22AAE"/>
    <w:rsid w:val="00B350D9"/>
    <w:rsid w:val="00B51D19"/>
    <w:rsid w:val="00B65ED9"/>
    <w:rsid w:val="00B702FB"/>
    <w:rsid w:val="00B7682A"/>
    <w:rsid w:val="00B91476"/>
    <w:rsid w:val="00B95DD0"/>
    <w:rsid w:val="00BA22B4"/>
    <w:rsid w:val="00BC2143"/>
    <w:rsid w:val="00BD6ECD"/>
    <w:rsid w:val="00BE3703"/>
    <w:rsid w:val="00C10FD6"/>
    <w:rsid w:val="00C34942"/>
    <w:rsid w:val="00C368C1"/>
    <w:rsid w:val="00C4556A"/>
    <w:rsid w:val="00C827E0"/>
    <w:rsid w:val="00CA1A1F"/>
    <w:rsid w:val="00CC1401"/>
    <w:rsid w:val="00CE3ACD"/>
    <w:rsid w:val="00CF4BA1"/>
    <w:rsid w:val="00D01931"/>
    <w:rsid w:val="00D32A62"/>
    <w:rsid w:val="00D34D07"/>
    <w:rsid w:val="00D35D69"/>
    <w:rsid w:val="00D440BA"/>
    <w:rsid w:val="00D4472C"/>
    <w:rsid w:val="00D543E2"/>
    <w:rsid w:val="00DE5037"/>
    <w:rsid w:val="00DF2796"/>
    <w:rsid w:val="00DF6E91"/>
    <w:rsid w:val="00E22BD4"/>
    <w:rsid w:val="00E63E22"/>
    <w:rsid w:val="00E6652F"/>
    <w:rsid w:val="00E711BC"/>
    <w:rsid w:val="00E74E07"/>
    <w:rsid w:val="00E96B9E"/>
    <w:rsid w:val="00EA24C7"/>
    <w:rsid w:val="00EA7BF8"/>
    <w:rsid w:val="00EC691B"/>
    <w:rsid w:val="00ED27E9"/>
    <w:rsid w:val="00EE070C"/>
    <w:rsid w:val="00F07477"/>
    <w:rsid w:val="00F21376"/>
    <w:rsid w:val="00F2189A"/>
    <w:rsid w:val="00F72E19"/>
    <w:rsid w:val="00F84B81"/>
    <w:rsid w:val="00F84FA7"/>
    <w:rsid w:val="00FE2676"/>
    <w:rsid w:val="00FE72F0"/>
    <w:rsid w:val="00FF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12A08-C7E2-4430-BBAE-E86E0DC4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ED1"/>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BC21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0CB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ED1"/>
    <w:pPr>
      <w:ind w:left="720"/>
    </w:pPr>
  </w:style>
  <w:style w:type="paragraph" w:styleId="Title">
    <w:name w:val="Title"/>
    <w:basedOn w:val="Normal"/>
    <w:next w:val="Normal"/>
    <w:link w:val="TitleChar"/>
    <w:uiPriority w:val="10"/>
    <w:qFormat/>
    <w:rsid w:val="00CE3A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3AC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E3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CB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00839"/>
    <w:pPr>
      <w:tabs>
        <w:tab w:val="center" w:pos="4680"/>
        <w:tab w:val="right" w:pos="9360"/>
      </w:tabs>
    </w:pPr>
  </w:style>
  <w:style w:type="character" w:customStyle="1" w:styleId="HeaderChar">
    <w:name w:val="Header Char"/>
    <w:basedOn w:val="DefaultParagraphFont"/>
    <w:link w:val="Header"/>
    <w:uiPriority w:val="99"/>
    <w:rsid w:val="00500839"/>
    <w:rPr>
      <w:rFonts w:ascii="Calibri" w:eastAsia="Times New Roman" w:hAnsi="Calibri" w:cs="Times New Roman"/>
    </w:rPr>
  </w:style>
  <w:style w:type="paragraph" w:styleId="Footer">
    <w:name w:val="footer"/>
    <w:basedOn w:val="Normal"/>
    <w:link w:val="FooterChar"/>
    <w:uiPriority w:val="99"/>
    <w:unhideWhenUsed/>
    <w:rsid w:val="00500839"/>
    <w:pPr>
      <w:tabs>
        <w:tab w:val="center" w:pos="4680"/>
        <w:tab w:val="right" w:pos="9360"/>
      </w:tabs>
    </w:pPr>
  </w:style>
  <w:style w:type="character" w:customStyle="1" w:styleId="FooterChar">
    <w:name w:val="Footer Char"/>
    <w:basedOn w:val="DefaultParagraphFont"/>
    <w:link w:val="Footer"/>
    <w:uiPriority w:val="99"/>
    <w:rsid w:val="00500839"/>
    <w:rPr>
      <w:rFonts w:ascii="Calibri" w:eastAsia="Times New Roman" w:hAnsi="Calibri" w:cs="Times New Roman"/>
    </w:rPr>
  </w:style>
  <w:style w:type="character" w:customStyle="1" w:styleId="Heading1Char">
    <w:name w:val="Heading 1 Char"/>
    <w:basedOn w:val="DefaultParagraphFont"/>
    <w:link w:val="Heading1"/>
    <w:uiPriority w:val="9"/>
    <w:rsid w:val="00BC214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807EE"/>
    <w:rPr>
      <w:color w:val="0563C1" w:themeColor="hyperlink"/>
      <w:u w:val="single"/>
    </w:rPr>
  </w:style>
  <w:style w:type="paragraph" w:styleId="NormalWeb">
    <w:name w:val="Normal (Web)"/>
    <w:basedOn w:val="Normal"/>
    <w:uiPriority w:val="99"/>
    <w:unhideWhenUsed/>
    <w:rsid w:val="00A143B8"/>
    <w:pPr>
      <w:spacing w:before="100" w:beforeAutospacing="1" w:after="100" w:afterAutospacing="1"/>
    </w:pPr>
    <w:rPr>
      <w:rFonts w:ascii="Times New Roman" w:hAnsi="Times New Roman"/>
      <w:sz w:val="24"/>
      <w:szCs w:val="24"/>
    </w:rPr>
  </w:style>
  <w:style w:type="paragraph" w:styleId="NoSpacing">
    <w:name w:val="No Spacing"/>
    <w:uiPriority w:val="1"/>
    <w:qFormat/>
    <w:rsid w:val="006B511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4002">
      <w:bodyDiv w:val="1"/>
      <w:marLeft w:val="0"/>
      <w:marRight w:val="0"/>
      <w:marTop w:val="0"/>
      <w:marBottom w:val="0"/>
      <w:divBdr>
        <w:top w:val="none" w:sz="0" w:space="0" w:color="auto"/>
        <w:left w:val="none" w:sz="0" w:space="0" w:color="auto"/>
        <w:bottom w:val="none" w:sz="0" w:space="0" w:color="auto"/>
        <w:right w:val="none" w:sz="0" w:space="0" w:color="auto"/>
      </w:divBdr>
    </w:div>
    <w:div w:id="101078133">
      <w:bodyDiv w:val="1"/>
      <w:marLeft w:val="0"/>
      <w:marRight w:val="0"/>
      <w:marTop w:val="0"/>
      <w:marBottom w:val="0"/>
      <w:divBdr>
        <w:top w:val="none" w:sz="0" w:space="0" w:color="auto"/>
        <w:left w:val="none" w:sz="0" w:space="0" w:color="auto"/>
        <w:bottom w:val="none" w:sz="0" w:space="0" w:color="auto"/>
        <w:right w:val="none" w:sz="0" w:space="0" w:color="auto"/>
      </w:divBdr>
    </w:div>
    <w:div w:id="391853845">
      <w:bodyDiv w:val="1"/>
      <w:marLeft w:val="0"/>
      <w:marRight w:val="0"/>
      <w:marTop w:val="0"/>
      <w:marBottom w:val="0"/>
      <w:divBdr>
        <w:top w:val="none" w:sz="0" w:space="0" w:color="auto"/>
        <w:left w:val="none" w:sz="0" w:space="0" w:color="auto"/>
        <w:bottom w:val="none" w:sz="0" w:space="0" w:color="auto"/>
        <w:right w:val="none" w:sz="0" w:space="0" w:color="auto"/>
      </w:divBdr>
      <w:divsChild>
        <w:div w:id="2133286802">
          <w:marLeft w:val="0"/>
          <w:marRight w:val="0"/>
          <w:marTop w:val="0"/>
          <w:marBottom w:val="0"/>
          <w:divBdr>
            <w:top w:val="none" w:sz="0" w:space="0" w:color="auto"/>
            <w:left w:val="none" w:sz="0" w:space="0" w:color="auto"/>
            <w:bottom w:val="none" w:sz="0" w:space="0" w:color="auto"/>
            <w:right w:val="none" w:sz="0" w:space="0" w:color="auto"/>
          </w:divBdr>
          <w:divsChild>
            <w:div w:id="1605185246">
              <w:marLeft w:val="0"/>
              <w:marRight w:val="0"/>
              <w:marTop w:val="0"/>
              <w:marBottom w:val="0"/>
              <w:divBdr>
                <w:top w:val="none" w:sz="0" w:space="0" w:color="auto"/>
                <w:left w:val="none" w:sz="0" w:space="0" w:color="auto"/>
                <w:bottom w:val="none" w:sz="0" w:space="0" w:color="auto"/>
                <w:right w:val="none" w:sz="0" w:space="0" w:color="auto"/>
              </w:divBdr>
              <w:divsChild>
                <w:div w:id="94635921">
                  <w:marLeft w:val="0"/>
                  <w:marRight w:val="0"/>
                  <w:marTop w:val="0"/>
                  <w:marBottom w:val="0"/>
                  <w:divBdr>
                    <w:top w:val="none" w:sz="0" w:space="0" w:color="auto"/>
                    <w:left w:val="none" w:sz="0" w:space="0" w:color="auto"/>
                    <w:bottom w:val="none" w:sz="0" w:space="0" w:color="auto"/>
                    <w:right w:val="none" w:sz="0" w:space="0" w:color="auto"/>
                  </w:divBdr>
                  <w:divsChild>
                    <w:div w:id="1065107901">
                      <w:marLeft w:val="0"/>
                      <w:marRight w:val="0"/>
                      <w:marTop w:val="0"/>
                      <w:marBottom w:val="0"/>
                      <w:divBdr>
                        <w:top w:val="none" w:sz="0" w:space="0" w:color="auto"/>
                        <w:left w:val="none" w:sz="0" w:space="0" w:color="auto"/>
                        <w:bottom w:val="none" w:sz="0" w:space="0" w:color="auto"/>
                        <w:right w:val="none" w:sz="0" w:space="0" w:color="auto"/>
                      </w:divBdr>
                      <w:divsChild>
                        <w:div w:id="793138437">
                          <w:marLeft w:val="0"/>
                          <w:marRight w:val="0"/>
                          <w:marTop w:val="0"/>
                          <w:marBottom w:val="0"/>
                          <w:divBdr>
                            <w:top w:val="none" w:sz="0" w:space="0" w:color="auto"/>
                            <w:left w:val="none" w:sz="0" w:space="0" w:color="auto"/>
                            <w:bottom w:val="none" w:sz="0" w:space="0" w:color="auto"/>
                            <w:right w:val="none" w:sz="0" w:space="0" w:color="auto"/>
                          </w:divBdr>
                          <w:divsChild>
                            <w:div w:id="1496148470">
                              <w:marLeft w:val="0"/>
                              <w:marRight w:val="0"/>
                              <w:marTop w:val="0"/>
                              <w:marBottom w:val="0"/>
                              <w:divBdr>
                                <w:top w:val="none" w:sz="0" w:space="0" w:color="auto"/>
                                <w:left w:val="none" w:sz="0" w:space="0" w:color="auto"/>
                                <w:bottom w:val="none" w:sz="0" w:space="0" w:color="auto"/>
                                <w:right w:val="none" w:sz="0" w:space="0" w:color="auto"/>
                              </w:divBdr>
                              <w:divsChild>
                                <w:div w:id="554663567">
                                  <w:marLeft w:val="0"/>
                                  <w:marRight w:val="0"/>
                                  <w:marTop w:val="0"/>
                                  <w:marBottom w:val="0"/>
                                  <w:divBdr>
                                    <w:top w:val="none" w:sz="0" w:space="0" w:color="auto"/>
                                    <w:left w:val="none" w:sz="0" w:space="0" w:color="auto"/>
                                    <w:bottom w:val="none" w:sz="0" w:space="0" w:color="auto"/>
                                    <w:right w:val="none" w:sz="0" w:space="0" w:color="auto"/>
                                  </w:divBdr>
                                  <w:divsChild>
                                    <w:div w:id="1930505076">
                                      <w:marLeft w:val="0"/>
                                      <w:marRight w:val="0"/>
                                      <w:marTop w:val="0"/>
                                      <w:marBottom w:val="0"/>
                                      <w:divBdr>
                                        <w:top w:val="none" w:sz="0" w:space="0" w:color="auto"/>
                                        <w:left w:val="none" w:sz="0" w:space="0" w:color="auto"/>
                                        <w:bottom w:val="none" w:sz="0" w:space="0" w:color="auto"/>
                                        <w:right w:val="none" w:sz="0" w:space="0" w:color="auto"/>
                                      </w:divBdr>
                                      <w:divsChild>
                                        <w:div w:id="1548293668">
                                          <w:marLeft w:val="0"/>
                                          <w:marRight w:val="0"/>
                                          <w:marTop w:val="0"/>
                                          <w:marBottom w:val="0"/>
                                          <w:divBdr>
                                            <w:top w:val="none" w:sz="0" w:space="0" w:color="auto"/>
                                            <w:left w:val="none" w:sz="0" w:space="0" w:color="auto"/>
                                            <w:bottom w:val="none" w:sz="0" w:space="0" w:color="auto"/>
                                            <w:right w:val="none" w:sz="0" w:space="0" w:color="auto"/>
                                          </w:divBdr>
                                          <w:divsChild>
                                            <w:div w:id="1325008942">
                                              <w:marLeft w:val="0"/>
                                              <w:marRight w:val="0"/>
                                              <w:marTop w:val="375"/>
                                              <w:marBottom w:val="0"/>
                                              <w:divBdr>
                                                <w:top w:val="none" w:sz="0" w:space="0" w:color="auto"/>
                                                <w:left w:val="none" w:sz="0" w:space="0" w:color="auto"/>
                                                <w:bottom w:val="none" w:sz="0" w:space="0" w:color="auto"/>
                                                <w:right w:val="none" w:sz="0" w:space="0" w:color="auto"/>
                                              </w:divBdr>
                                              <w:divsChild>
                                                <w:div w:id="839277540">
                                                  <w:marLeft w:val="0"/>
                                                  <w:marRight w:val="0"/>
                                                  <w:marTop w:val="0"/>
                                                  <w:marBottom w:val="0"/>
                                                  <w:divBdr>
                                                    <w:top w:val="none" w:sz="0" w:space="0" w:color="auto"/>
                                                    <w:left w:val="none" w:sz="0" w:space="0" w:color="auto"/>
                                                    <w:bottom w:val="none" w:sz="0" w:space="0" w:color="auto"/>
                                                    <w:right w:val="none" w:sz="0" w:space="0" w:color="auto"/>
                                                  </w:divBdr>
                                                  <w:divsChild>
                                                    <w:div w:id="465589267">
                                                      <w:marLeft w:val="0"/>
                                                      <w:marRight w:val="0"/>
                                                      <w:marTop w:val="0"/>
                                                      <w:marBottom w:val="90"/>
                                                      <w:divBdr>
                                                        <w:top w:val="none" w:sz="0" w:space="0" w:color="auto"/>
                                                        <w:left w:val="none" w:sz="0" w:space="0" w:color="auto"/>
                                                        <w:bottom w:val="none" w:sz="0" w:space="0" w:color="auto"/>
                                                        <w:right w:val="none" w:sz="0" w:space="0" w:color="auto"/>
                                                      </w:divBdr>
                                                      <w:divsChild>
                                                        <w:div w:id="1143546820">
                                                          <w:marLeft w:val="0"/>
                                                          <w:marRight w:val="0"/>
                                                          <w:marTop w:val="0"/>
                                                          <w:marBottom w:val="0"/>
                                                          <w:divBdr>
                                                            <w:top w:val="none" w:sz="0" w:space="0" w:color="auto"/>
                                                            <w:left w:val="none" w:sz="0" w:space="0" w:color="auto"/>
                                                            <w:bottom w:val="none" w:sz="0" w:space="0" w:color="auto"/>
                                                            <w:right w:val="none" w:sz="0" w:space="0" w:color="auto"/>
                                                          </w:divBdr>
                                                        </w:div>
                                                      </w:divsChild>
                                                    </w:div>
                                                    <w:div w:id="2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361067">
      <w:bodyDiv w:val="1"/>
      <w:marLeft w:val="0"/>
      <w:marRight w:val="0"/>
      <w:marTop w:val="0"/>
      <w:marBottom w:val="0"/>
      <w:divBdr>
        <w:top w:val="none" w:sz="0" w:space="0" w:color="auto"/>
        <w:left w:val="none" w:sz="0" w:space="0" w:color="auto"/>
        <w:bottom w:val="none" w:sz="0" w:space="0" w:color="auto"/>
        <w:right w:val="none" w:sz="0" w:space="0" w:color="auto"/>
      </w:divBdr>
      <w:divsChild>
        <w:div w:id="1179656008">
          <w:marLeft w:val="0"/>
          <w:marRight w:val="0"/>
          <w:marTop w:val="0"/>
          <w:marBottom w:val="0"/>
          <w:divBdr>
            <w:top w:val="none" w:sz="0" w:space="0" w:color="auto"/>
            <w:left w:val="none" w:sz="0" w:space="0" w:color="auto"/>
            <w:bottom w:val="none" w:sz="0" w:space="0" w:color="auto"/>
            <w:right w:val="none" w:sz="0" w:space="0" w:color="auto"/>
          </w:divBdr>
          <w:divsChild>
            <w:div w:id="1098911109">
              <w:marLeft w:val="0"/>
              <w:marRight w:val="0"/>
              <w:marTop w:val="0"/>
              <w:marBottom w:val="0"/>
              <w:divBdr>
                <w:top w:val="none" w:sz="0" w:space="0" w:color="auto"/>
                <w:left w:val="none" w:sz="0" w:space="0" w:color="auto"/>
                <w:bottom w:val="none" w:sz="0" w:space="0" w:color="auto"/>
                <w:right w:val="none" w:sz="0" w:space="0" w:color="auto"/>
              </w:divBdr>
              <w:divsChild>
                <w:div w:id="635837537">
                  <w:marLeft w:val="0"/>
                  <w:marRight w:val="0"/>
                  <w:marTop w:val="0"/>
                  <w:marBottom w:val="0"/>
                  <w:divBdr>
                    <w:top w:val="none" w:sz="0" w:space="0" w:color="auto"/>
                    <w:left w:val="none" w:sz="0" w:space="0" w:color="auto"/>
                    <w:bottom w:val="none" w:sz="0" w:space="0" w:color="auto"/>
                    <w:right w:val="none" w:sz="0" w:space="0" w:color="auto"/>
                  </w:divBdr>
                  <w:divsChild>
                    <w:div w:id="970550077">
                      <w:marLeft w:val="0"/>
                      <w:marRight w:val="0"/>
                      <w:marTop w:val="0"/>
                      <w:marBottom w:val="0"/>
                      <w:divBdr>
                        <w:top w:val="none" w:sz="0" w:space="0" w:color="auto"/>
                        <w:left w:val="none" w:sz="0" w:space="0" w:color="auto"/>
                        <w:bottom w:val="none" w:sz="0" w:space="0" w:color="auto"/>
                        <w:right w:val="none" w:sz="0" w:space="0" w:color="auto"/>
                      </w:divBdr>
                      <w:divsChild>
                        <w:div w:id="1869642492">
                          <w:marLeft w:val="0"/>
                          <w:marRight w:val="0"/>
                          <w:marTop w:val="0"/>
                          <w:marBottom w:val="0"/>
                          <w:divBdr>
                            <w:top w:val="none" w:sz="0" w:space="0" w:color="auto"/>
                            <w:left w:val="none" w:sz="0" w:space="0" w:color="auto"/>
                            <w:bottom w:val="none" w:sz="0" w:space="0" w:color="auto"/>
                            <w:right w:val="none" w:sz="0" w:space="0" w:color="auto"/>
                          </w:divBdr>
                          <w:divsChild>
                            <w:div w:id="870649520">
                              <w:marLeft w:val="0"/>
                              <w:marRight w:val="0"/>
                              <w:marTop w:val="0"/>
                              <w:marBottom w:val="0"/>
                              <w:divBdr>
                                <w:top w:val="none" w:sz="0" w:space="0" w:color="auto"/>
                                <w:left w:val="none" w:sz="0" w:space="0" w:color="auto"/>
                                <w:bottom w:val="none" w:sz="0" w:space="0" w:color="auto"/>
                                <w:right w:val="none" w:sz="0" w:space="0" w:color="auto"/>
                              </w:divBdr>
                              <w:divsChild>
                                <w:div w:id="2058973126">
                                  <w:marLeft w:val="0"/>
                                  <w:marRight w:val="0"/>
                                  <w:marTop w:val="0"/>
                                  <w:marBottom w:val="0"/>
                                  <w:divBdr>
                                    <w:top w:val="none" w:sz="0" w:space="0" w:color="auto"/>
                                    <w:left w:val="none" w:sz="0" w:space="0" w:color="auto"/>
                                    <w:bottom w:val="none" w:sz="0" w:space="0" w:color="auto"/>
                                    <w:right w:val="none" w:sz="0" w:space="0" w:color="auto"/>
                                  </w:divBdr>
                                  <w:divsChild>
                                    <w:div w:id="865287465">
                                      <w:marLeft w:val="0"/>
                                      <w:marRight w:val="0"/>
                                      <w:marTop w:val="0"/>
                                      <w:marBottom w:val="0"/>
                                      <w:divBdr>
                                        <w:top w:val="none" w:sz="0" w:space="0" w:color="auto"/>
                                        <w:left w:val="none" w:sz="0" w:space="0" w:color="auto"/>
                                        <w:bottom w:val="none" w:sz="0" w:space="0" w:color="auto"/>
                                        <w:right w:val="none" w:sz="0" w:space="0" w:color="auto"/>
                                      </w:divBdr>
                                      <w:divsChild>
                                        <w:div w:id="762994582">
                                          <w:marLeft w:val="0"/>
                                          <w:marRight w:val="0"/>
                                          <w:marTop w:val="0"/>
                                          <w:marBottom w:val="0"/>
                                          <w:divBdr>
                                            <w:top w:val="none" w:sz="0" w:space="0" w:color="auto"/>
                                            <w:left w:val="none" w:sz="0" w:space="0" w:color="auto"/>
                                            <w:bottom w:val="none" w:sz="0" w:space="0" w:color="auto"/>
                                            <w:right w:val="none" w:sz="0" w:space="0" w:color="auto"/>
                                          </w:divBdr>
                                          <w:divsChild>
                                            <w:div w:id="1980039733">
                                              <w:marLeft w:val="0"/>
                                              <w:marRight w:val="0"/>
                                              <w:marTop w:val="375"/>
                                              <w:marBottom w:val="0"/>
                                              <w:divBdr>
                                                <w:top w:val="none" w:sz="0" w:space="0" w:color="auto"/>
                                                <w:left w:val="none" w:sz="0" w:space="0" w:color="auto"/>
                                                <w:bottom w:val="none" w:sz="0" w:space="0" w:color="auto"/>
                                                <w:right w:val="none" w:sz="0" w:space="0" w:color="auto"/>
                                              </w:divBdr>
                                              <w:divsChild>
                                                <w:div w:id="1961066138">
                                                  <w:marLeft w:val="0"/>
                                                  <w:marRight w:val="0"/>
                                                  <w:marTop w:val="0"/>
                                                  <w:marBottom w:val="0"/>
                                                  <w:divBdr>
                                                    <w:top w:val="none" w:sz="0" w:space="0" w:color="auto"/>
                                                    <w:left w:val="none" w:sz="0" w:space="0" w:color="auto"/>
                                                    <w:bottom w:val="none" w:sz="0" w:space="0" w:color="auto"/>
                                                    <w:right w:val="none" w:sz="0" w:space="0" w:color="auto"/>
                                                  </w:divBdr>
                                                  <w:divsChild>
                                                    <w:div w:id="11705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005484">
      <w:bodyDiv w:val="1"/>
      <w:marLeft w:val="0"/>
      <w:marRight w:val="0"/>
      <w:marTop w:val="0"/>
      <w:marBottom w:val="0"/>
      <w:divBdr>
        <w:top w:val="none" w:sz="0" w:space="0" w:color="auto"/>
        <w:left w:val="none" w:sz="0" w:space="0" w:color="auto"/>
        <w:bottom w:val="none" w:sz="0" w:space="0" w:color="auto"/>
        <w:right w:val="none" w:sz="0" w:space="0" w:color="auto"/>
      </w:divBdr>
    </w:div>
    <w:div w:id="611329453">
      <w:bodyDiv w:val="1"/>
      <w:marLeft w:val="0"/>
      <w:marRight w:val="0"/>
      <w:marTop w:val="0"/>
      <w:marBottom w:val="0"/>
      <w:divBdr>
        <w:top w:val="none" w:sz="0" w:space="0" w:color="auto"/>
        <w:left w:val="none" w:sz="0" w:space="0" w:color="auto"/>
        <w:bottom w:val="none" w:sz="0" w:space="0" w:color="auto"/>
        <w:right w:val="none" w:sz="0" w:space="0" w:color="auto"/>
      </w:divBdr>
    </w:div>
    <w:div w:id="718628507">
      <w:bodyDiv w:val="1"/>
      <w:marLeft w:val="0"/>
      <w:marRight w:val="0"/>
      <w:marTop w:val="0"/>
      <w:marBottom w:val="0"/>
      <w:divBdr>
        <w:top w:val="none" w:sz="0" w:space="0" w:color="auto"/>
        <w:left w:val="none" w:sz="0" w:space="0" w:color="auto"/>
        <w:bottom w:val="none" w:sz="0" w:space="0" w:color="auto"/>
        <w:right w:val="none" w:sz="0" w:space="0" w:color="auto"/>
      </w:divBdr>
      <w:divsChild>
        <w:div w:id="2113544559">
          <w:marLeft w:val="0"/>
          <w:marRight w:val="0"/>
          <w:marTop w:val="0"/>
          <w:marBottom w:val="0"/>
          <w:divBdr>
            <w:top w:val="none" w:sz="0" w:space="0" w:color="auto"/>
            <w:left w:val="none" w:sz="0" w:space="0" w:color="auto"/>
            <w:bottom w:val="none" w:sz="0" w:space="0" w:color="auto"/>
            <w:right w:val="none" w:sz="0" w:space="0" w:color="auto"/>
          </w:divBdr>
          <w:divsChild>
            <w:div w:id="226260073">
              <w:marLeft w:val="0"/>
              <w:marRight w:val="0"/>
              <w:marTop w:val="0"/>
              <w:marBottom w:val="0"/>
              <w:divBdr>
                <w:top w:val="none" w:sz="0" w:space="0" w:color="auto"/>
                <w:left w:val="none" w:sz="0" w:space="0" w:color="auto"/>
                <w:bottom w:val="none" w:sz="0" w:space="0" w:color="auto"/>
                <w:right w:val="none" w:sz="0" w:space="0" w:color="auto"/>
              </w:divBdr>
              <w:divsChild>
                <w:div w:id="1623535573">
                  <w:marLeft w:val="0"/>
                  <w:marRight w:val="0"/>
                  <w:marTop w:val="0"/>
                  <w:marBottom w:val="0"/>
                  <w:divBdr>
                    <w:top w:val="none" w:sz="0" w:space="0" w:color="auto"/>
                    <w:left w:val="none" w:sz="0" w:space="0" w:color="auto"/>
                    <w:bottom w:val="none" w:sz="0" w:space="0" w:color="auto"/>
                    <w:right w:val="none" w:sz="0" w:space="0" w:color="auto"/>
                  </w:divBdr>
                  <w:divsChild>
                    <w:div w:id="1451438056">
                      <w:marLeft w:val="0"/>
                      <w:marRight w:val="0"/>
                      <w:marTop w:val="0"/>
                      <w:marBottom w:val="0"/>
                      <w:divBdr>
                        <w:top w:val="none" w:sz="0" w:space="0" w:color="auto"/>
                        <w:left w:val="none" w:sz="0" w:space="0" w:color="auto"/>
                        <w:bottom w:val="none" w:sz="0" w:space="0" w:color="auto"/>
                        <w:right w:val="none" w:sz="0" w:space="0" w:color="auto"/>
                      </w:divBdr>
                      <w:divsChild>
                        <w:div w:id="248540180">
                          <w:marLeft w:val="0"/>
                          <w:marRight w:val="0"/>
                          <w:marTop w:val="0"/>
                          <w:marBottom w:val="0"/>
                          <w:divBdr>
                            <w:top w:val="none" w:sz="0" w:space="0" w:color="auto"/>
                            <w:left w:val="none" w:sz="0" w:space="0" w:color="auto"/>
                            <w:bottom w:val="none" w:sz="0" w:space="0" w:color="auto"/>
                            <w:right w:val="none" w:sz="0" w:space="0" w:color="auto"/>
                          </w:divBdr>
                          <w:divsChild>
                            <w:div w:id="1980725033">
                              <w:marLeft w:val="0"/>
                              <w:marRight w:val="0"/>
                              <w:marTop w:val="0"/>
                              <w:marBottom w:val="0"/>
                              <w:divBdr>
                                <w:top w:val="none" w:sz="0" w:space="0" w:color="auto"/>
                                <w:left w:val="none" w:sz="0" w:space="0" w:color="auto"/>
                                <w:bottom w:val="none" w:sz="0" w:space="0" w:color="auto"/>
                                <w:right w:val="none" w:sz="0" w:space="0" w:color="auto"/>
                              </w:divBdr>
                              <w:divsChild>
                                <w:div w:id="1342127231">
                                  <w:marLeft w:val="0"/>
                                  <w:marRight w:val="0"/>
                                  <w:marTop w:val="0"/>
                                  <w:marBottom w:val="0"/>
                                  <w:divBdr>
                                    <w:top w:val="none" w:sz="0" w:space="0" w:color="auto"/>
                                    <w:left w:val="none" w:sz="0" w:space="0" w:color="auto"/>
                                    <w:bottom w:val="none" w:sz="0" w:space="0" w:color="auto"/>
                                    <w:right w:val="none" w:sz="0" w:space="0" w:color="auto"/>
                                  </w:divBdr>
                                  <w:divsChild>
                                    <w:div w:id="1627005236">
                                      <w:marLeft w:val="0"/>
                                      <w:marRight w:val="0"/>
                                      <w:marTop w:val="0"/>
                                      <w:marBottom w:val="0"/>
                                      <w:divBdr>
                                        <w:top w:val="none" w:sz="0" w:space="0" w:color="auto"/>
                                        <w:left w:val="none" w:sz="0" w:space="0" w:color="auto"/>
                                        <w:bottom w:val="none" w:sz="0" w:space="0" w:color="auto"/>
                                        <w:right w:val="none" w:sz="0" w:space="0" w:color="auto"/>
                                      </w:divBdr>
                                      <w:divsChild>
                                        <w:div w:id="1416630035">
                                          <w:marLeft w:val="0"/>
                                          <w:marRight w:val="0"/>
                                          <w:marTop w:val="0"/>
                                          <w:marBottom w:val="0"/>
                                          <w:divBdr>
                                            <w:top w:val="none" w:sz="0" w:space="0" w:color="auto"/>
                                            <w:left w:val="none" w:sz="0" w:space="0" w:color="auto"/>
                                            <w:bottom w:val="none" w:sz="0" w:space="0" w:color="auto"/>
                                            <w:right w:val="none" w:sz="0" w:space="0" w:color="auto"/>
                                          </w:divBdr>
                                          <w:divsChild>
                                            <w:div w:id="1439253217">
                                              <w:marLeft w:val="0"/>
                                              <w:marRight w:val="0"/>
                                              <w:marTop w:val="375"/>
                                              <w:marBottom w:val="0"/>
                                              <w:divBdr>
                                                <w:top w:val="none" w:sz="0" w:space="0" w:color="auto"/>
                                                <w:left w:val="none" w:sz="0" w:space="0" w:color="auto"/>
                                                <w:bottom w:val="none" w:sz="0" w:space="0" w:color="auto"/>
                                                <w:right w:val="none" w:sz="0" w:space="0" w:color="auto"/>
                                              </w:divBdr>
                                              <w:divsChild>
                                                <w:div w:id="703485096">
                                                  <w:marLeft w:val="0"/>
                                                  <w:marRight w:val="0"/>
                                                  <w:marTop w:val="0"/>
                                                  <w:marBottom w:val="0"/>
                                                  <w:divBdr>
                                                    <w:top w:val="none" w:sz="0" w:space="0" w:color="auto"/>
                                                    <w:left w:val="none" w:sz="0" w:space="0" w:color="auto"/>
                                                    <w:bottom w:val="none" w:sz="0" w:space="0" w:color="auto"/>
                                                    <w:right w:val="none" w:sz="0" w:space="0" w:color="auto"/>
                                                  </w:divBdr>
                                                  <w:divsChild>
                                                    <w:div w:id="20457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7598865">
      <w:bodyDiv w:val="1"/>
      <w:marLeft w:val="0"/>
      <w:marRight w:val="0"/>
      <w:marTop w:val="0"/>
      <w:marBottom w:val="0"/>
      <w:divBdr>
        <w:top w:val="none" w:sz="0" w:space="0" w:color="auto"/>
        <w:left w:val="none" w:sz="0" w:space="0" w:color="auto"/>
        <w:bottom w:val="none" w:sz="0" w:space="0" w:color="auto"/>
        <w:right w:val="none" w:sz="0" w:space="0" w:color="auto"/>
      </w:divBdr>
      <w:divsChild>
        <w:div w:id="2006978175">
          <w:marLeft w:val="0"/>
          <w:marRight w:val="0"/>
          <w:marTop w:val="0"/>
          <w:marBottom w:val="0"/>
          <w:divBdr>
            <w:top w:val="none" w:sz="0" w:space="0" w:color="auto"/>
            <w:left w:val="none" w:sz="0" w:space="0" w:color="auto"/>
            <w:bottom w:val="none" w:sz="0" w:space="0" w:color="auto"/>
            <w:right w:val="none" w:sz="0" w:space="0" w:color="auto"/>
          </w:divBdr>
          <w:divsChild>
            <w:div w:id="1357347685">
              <w:marLeft w:val="0"/>
              <w:marRight w:val="0"/>
              <w:marTop w:val="0"/>
              <w:marBottom w:val="0"/>
              <w:divBdr>
                <w:top w:val="none" w:sz="0" w:space="0" w:color="auto"/>
                <w:left w:val="none" w:sz="0" w:space="0" w:color="auto"/>
                <w:bottom w:val="none" w:sz="0" w:space="0" w:color="auto"/>
                <w:right w:val="none" w:sz="0" w:space="0" w:color="auto"/>
              </w:divBdr>
              <w:divsChild>
                <w:div w:id="1510483849">
                  <w:marLeft w:val="0"/>
                  <w:marRight w:val="0"/>
                  <w:marTop w:val="0"/>
                  <w:marBottom w:val="0"/>
                  <w:divBdr>
                    <w:top w:val="none" w:sz="0" w:space="0" w:color="auto"/>
                    <w:left w:val="none" w:sz="0" w:space="0" w:color="auto"/>
                    <w:bottom w:val="none" w:sz="0" w:space="0" w:color="auto"/>
                    <w:right w:val="none" w:sz="0" w:space="0" w:color="auto"/>
                  </w:divBdr>
                  <w:divsChild>
                    <w:div w:id="1973173775">
                      <w:marLeft w:val="0"/>
                      <w:marRight w:val="0"/>
                      <w:marTop w:val="0"/>
                      <w:marBottom w:val="0"/>
                      <w:divBdr>
                        <w:top w:val="none" w:sz="0" w:space="0" w:color="auto"/>
                        <w:left w:val="none" w:sz="0" w:space="0" w:color="auto"/>
                        <w:bottom w:val="none" w:sz="0" w:space="0" w:color="auto"/>
                        <w:right w:val="none" w:sz="0" w:space="0" w:color="auto"/>
                      </w:divBdr>
                      <w:divsChild>
                        <w:div w:id="2007976531">
                          <w:marLeft w:val="0"/>
                          <w:marRight w:val="0"/>
                          <w:marTop w:val="0"/>
                          <w:marBottom w:val="0"/>
                          <w:divBdr>
                            <w:top w:val="none" w:sz="0" w:space="0" w:color="auto"/>
                            <w:left w:val="none" w:sz="0" w:space="0" w:color="auto"/>
                            <w:bottom w:val="none" w:sz="0" w:space="0" w:color="auto"/>
                            <w:right w:val="none" w:sz="0" w:space="0" w:color="auto"/>
                          </w:divBdr>
                          <w:divsChild>
                            <w:div w:id="682244463">
                              <w:marLeft w:val="0"/>
                              <w:marRight w:val="0"/>
                              <w:marTop w:val="0"/>
                              <w:marBottom w:val="0"/>
                              <w:divBdr>
                                <w:top w:val="none" w:sz="0" w:space="0" w:color="auto"/>
                                <w:left w:val="none" w:sz="0" w:space="0" w:color="auto"/>
                                <w:bottom w:val="none" w:sz="0" w:space="0" w:color="auto"/>
                                <w:right w:val="none" w:sz="0" w:space="0" w:color="auto"/>
                              </w:divBdr>
                              <w:divsChild>
                                <w:div w:id="368070172">
                                  <w:marLeft w:val="0"/>
                                  <w:marRight w:val="0"/>
                                  <w:marTop w:val="0"/>
                                  <w:marBottom w:val="0"/>
                                  <w:divBdr>
                                    <w:top w:val="none" w:sz="0" w:space="0" w:color="auto"/>
                                    <w:left w:val="none" w:sz="0" w:space="0" w:color="auto"/>
                                    <w:bottom w:val="none" w:sz="0" w:space="0" w:color="auto"/>
                                    <w:right w:val="none" w:sz="0" w:space="0" w:color="auto"/>
                                  </w:divBdr>
                                  <w:divsChild>
                                    <w:div w:id="166675458">
                                      <w:marLeft w:val="0"/>
                                      <w:marRight w:val="0"/>
                                      <w:marTop w:val="0"/>
                                      <w:marBottom w:val="0"/>
                                      <w:divBdr>
                                        <w:top w:val="none" w:sz="0" w:space="0" w:color="auto"/>
                                        <w:left w:val="none" w:sz="0" w:space="0" w:color="auto"/>
                                        <w:bottom w:val="none" w:sz="0" w:space="0" w:color="auto"/>
                                        <w:right w:val="none" w:sz="0" w:space="0" w:color="auto"/>
                                      </w:divBdr>
                                      <w:divsChild>
                                        <w:div w:id="441804197">
                                          <w:marLeft w:val="0"/>
                                          <w:marRight w:val="0"/>
                                          <w:marTop w:val="0"/>
                                          <w:marBottom w:val="0"/>
                                          <w:divBdr>
                                            <w:top w:val="none" w:sz="0" w:space="0" w:color="auto"/>
                                            <w:left w:val="none" w:sz="0" w:space="0" w:color="auto"/>
                                            <w:bottom w:val="none" w:sz="0" w:space="0" w:color="auto"/>
                                            <w:right w:val="none" w:sz="0" w:space="0" w:color="auto"/>
                                          </w:divBdr>
                                          <w:divsChild>
                                            <w:div w:id="388722359">
                                              <w:marLeft w:val="0"/>
                                              <w:marRight w:val="0"/>
                                              <w:marTop w:val="375"/>
                                              <w:marBottom w:val="0"/>
                                              <w:divBdr>
                                                <w:top w:val="none" w:sz="0" w:space="0" w:color="auto"/>
                                                <w:left w:val="none" w:sz="0" w:space="0" w:color="auto"/>
                                                <w:bottom w:val="none" w:sz="0" w:space="0" w:color="auto"/>
                                                <w:right w:val="none" w:sz="0" w:space="0" w:color="auto"/>
                                              </w:divBdr>
                                              <w:divsChild>
                                                <w:div w:id="468980381">
                                                  <w:marLeft w:val="0"/>
                                                  <w:marRight w:val="0"/>
                                                  <w:marTop w:val="0"/>
                                                  <w:marBottom w:val="0"/>
                                                  <w:divBdr>
                                                    <w:top w:val="none" w:sz="0" w:space="0" w:color="auto"/>
                                                    <w:left w:val="none" w:sz="0" w:space="0" w:color="auto"/>
                                                    <w:bottom w:val="none" w:sz="0" w:space="0" w:color="auto"/>
                                                    <w:right w:val="none" w:sz="0" w:space="0" w:color="auto"/>
                                                  </w:divBdr>
                                                  <w:divsChild>
                                                    <w:div w:id="92183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5942776">
      <w:bodyDiv w:val="1"/>
      <w:marLeft w:val="0"/>
      <w:marRight w:val="0"/>
      <w:marTop w:val="0"/>
      <w:marBottom w:val="0"/>
      <w:divBdr>
        <w:top w:val="none" w:sz="0" w:space="0" w:color="auto"/>
        <w:left w:val="none" w:sz="0" w:space="0" w:color="auto"/>
        <w:bottom w:val="none" w:sz="0" w:space="0" w:color="auto"/>
        <w:right w:val="none" w:sz="0" w:space="0" w:color="auto"/>
      </w:divBdr>
      <w:divsChild>
        <w:div w:id="1166016647">
          <w:marLeft w:val="0"/>
          <w:marRight w:val="0"/>
          <w:marTop w:val="0"/>
          <w:marBottom w:val="0"/>
          <w:divBdr>
            <w:top w:val="none" w:sz="0" w:space="0" w:color="auto"/>
            <w:left w:val="none" w:sz="0" w:space="0" w:color="auto"/>
            <w:bottom w:val="none" w:sz="0" w:space="0" w:color="auto"/>
            <w:right w:val="none" w:sz="0" w:space="0" w:color="auto"/>
          </w:divBdr>
          <w:divsChild>
            <w:div w:id="1568686840">
              <w:marLeft w:val="0"/>
              <w:marRight w:val="0"/>
              <w:marTop w:val="0"/>
              <w:marBottom w:val="0"/>
              <w:divBdr>
                <w:top w:val="none" w:sz="0" w:space="0" w:color="auto"/>
                <w:left w:val="none" w:sz="0" w:space="0" w:color="auto"/>
                <w:bottom w:val="none" w:sz="0" w:space="0" w:color="auto"/>
                <w:right w:val="none" w:sz="0" w:space="0" w:color="auto"/>
              </w:divBdr>
              <w:divsChild>
                <w:div w:id="1432699160">
                  <w:marLeft w:val="0"/>
                  <w:marRight w:val="0"/>
                  <w:marTop w:val="0"/>
                  <w:marBottom w:val="0"/>
                  <w:divBdr>
                    <w:top w:val="none" w:sz="0" w:space="0" w:color="auto"/>
                    <w:left w:val="none" w:sz="0" w:space="0" w:color="auto"/>
                    <w:bottom w:val="none" w:sz="0" w:space="0" w:color="auto"/>
                    <w:right w:val="none" w:sz="0" w:space="0" w:color="auto"/>
                  </w:divBdr>
                  <w:divsChild>
                    <w:div w:id="2078239136">
                      <w:marLeft w:val="0"/>
                      <w:marRight w:val="0"/>
                      <w:marTop w:val="0"/>
                      <w:marBottom w:val="0"/>
                      <w:divBdr>
                        <w:top w:val="none" w:sz="0" w:space="0" w:color="auto"/>
                        <w:left w:val="none" w:sz="0" w:space="0" w:color="auto"/>
                        <w:bottom w:val="none" w:sz="0" w:space="0" w:color="auto"/>
                        <w:right w:val="none" w:sz="0" w:space="0" w:color="auto"/>
                      </w:divBdr>
                      <w:divsChild>
                        <w:div w:id="591817575">
                          <w:marLeft w:val="0"/>
                          <w:marRight w:val="0"/>
                          <w:marTop w:val="0"/>
                          <w:marBottom w:val="0"/>
                          <w:divBdr>
                            <w:top w:val="none" w:sz="0" w:space="0" w:color="auto"/>
                            <w:left w:val="none" w:sz="0" w:space="0" w:color="auto"/>
                            <w:bottom w:val="none" w:sz="0" w:space="0" w:color="auto"/>
                            <w:right w:val="none" w:sz="0" w:space="0" w:color="auto"/>
                          </w:divBdr>
                          <w:divsChild>
                            <w:div w:id="473760602">
                              <w:marLeft w:val="0"/>
                              <w:marRight w:val="0"/>
                              <w:marTop w:val="0"/>
                              <w:marBottom w:val="0"/>
                              <w:divBdr>
                                <w:top w:val="none" w:sz="0" w:space="0" w:color="auto"/>
                                <w:left w:val="none" w:sz="0" w:space="0" w:color="auto"/>
                                <w:bottom w:val="none" w:sz="0" w:space="0" w:color="auto"/>
                                <w:right w:val="none" w:sz="0" w:space="0" w:color="auto"/>
                              </w:divBdr>
                              <w:divsChild>
                                <w:div w:id="409158218">
                                  <w:marLeft w:val="0"/>
                                  <w:marRight w:val="0"/>
                                  <w:marTop w:val="0"/>
                                  <w:marBottom w:val="0"/>
                                  <w:divBdr>
                                    <w:top w:val="none" w:sz="0" w:space="0" w:color="auto"/>
                                    <w:left w:val="none" w:sz="0" w:space="0" w:color="auto"/>
                                    <w:bottom w:val="none" w:sz="0" w:space="0" w:color="auto"/>
                                    <w:right w:val="none" w:sz="0" w:space="0" w:color="auto"/>
                                  </w:divBdr>
                                  <w:divsChild>
                                    <w:div w:id="1697655985">
                                      <w:marLeft w:val="0"/>
                                      <w:marRight w:val="0"/>
                                      <w:marTop w:val="0"/>
                                      <w:marBottom w:val="0"/>
                                      <w:divBdr>
                                        <w:top w:val="none" w:sz="0" w:space="0" w:color="auto"/>
                                        <w:left w:val="none" w:sz="0" w:space="0" w:color="auto"/>
                                        <w:bottom w:val="none" w:sz="0" w:space="0" w:color="auto"/>
                                        <w:right w:val="none" w:sz="0" w:space="0" w:color="auto"/>
                                      </w:divBdr>
                                      <w:divsChild>
                                        <w:div w:id="1358580717">
                                          <w:marLeft w:val="0"/>
                                          <w:marRight w:val="0"/>
                                          <w:marTop w:val="0"/>
                                          <w:marBottom w:val="0"/>
                                          <w:divBdr>
                                            <w:top w:val="none" w:sz="0" w:space="0" w:color="auto"/>
                                            <w:left w:val="none" w:sz="0" w:space="0" w:color="auto"/>
                                            <w:bottom w:val="none" w:sz="0" w:space="0" w:color="auto"/>
                                            <w:right w:val="none" w:sz="0" w:space="0" w:color="auto"/>
                                          </w:divBdr>
                                          <w:divsChild>
                                            <w:div w:id="44258542">
                                              <w:marLeft w:val="0"/>
                                              <w:marRight w:val="0"/>
                                              <w:marTop w:val="0"/>
                                              <w:marBottom w:val="0"/>
                                              <w:divBdr>
                                                <w:top w:val="none" w:sz="0" w:space="0" w:color="auto"/>
                                                <w:left w:val="none" w:sz="0" w:space="0" w:color="auto"/>
                                                <w:bottom w:val="none" w:sz="0" w:space="0" w:color="auto"/>
                                                <w:right w:val="none" w:sz="0" w:space="0" w:color="auto"/>
                                              </w:divBdr>
                                              <w:divsChild>
                                                <w:div w:id="204132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761227">
      <w:bodyDiv w:val="1"/>
      <w:marLeft w:val="0"/>
      <w:marRight w:val="0"/>
      <w:marTop w:val="0"/>
      <w:marBottom w:val="0"/>
      <w:divBdr>
        <w:top w:val="none" w:sz="0" w:space="0" w:color="auto"/>
        <w:left w:val="none" w:sz="0" w:space="0" w:color="auto"/>
        <w:bottom w:val="none" w:sz="0" w:space="0" w:color="auto"/>
        <w:right w:val="none" w:sz="0" w:space="0" w:color="auto"/>
      </w:divBdr>
    </w:div>
    <w:div w:id="1152990686">
      <w:bodyDiv w:val="1"/>
      <w:marLeft w:val="0"/>
      <w:marRight w:val="0"/>
      <w:marTop w:val="0"/>
      <w:marBottom w:val="0"/>
      <w:divBdr>
        <w:top w:val="none" w:sz="0" w:space="0" w:color="auto"/>
        <w:left w:val="none" w:sz="0" w:space="0" w:color="auto"/>
        <w:bottom w:val="none" w:sz="0" w:space="0" w:color="auto"/>
        <w:right w:val="none" w:sz="0" w:space="0" w:color="auto"/>
      </w:divBdr>
    </w:div>
    <w:div w:id="1327439566">
      <w:bodyDiv w:val="1"/>
      <w:marLeft w:val="0"/>
      <w:marRight w:val="0"/>
      <w:marTop w:val="0"/>
      <w:marBottom w:val="0"/>
      <w:divBdr>
        <w:top w:val="none" w:sz="0" w:space="0" w:color="auto"/>
        <w:left w:val="none" w:sz="0" w:space="0" w:color="auto"/>
        <w:bottom w:val="none" w:sz="0" w:space="0" w:color="auto"/>
        <w:right w:val="none" w:sz="0" w:space="0" w:color="auto"/>
      </w:divBdr>
      <w:divsChild>
        <w:div w:id="1648624629">
          <w:marLeft w:val="0"/>
          <w:marRight w:val="0"/>
          <w:marTop w:val="0"/>
          <w:marBottom w:val="0"/>
          <w:divBdr>
            <w:top w:val="none" w:sz="0" w:space="0" w:color="auto"/>
            <w:left w:val="none" w:sz="0" w:space="0" w:color="auto"/>
            <w:bottom w:val="none" w:sz="0" w:space="0" w:color="auto"/>
            <w:right w:val="none" w:sz="0" w:space="0" w:color="auto"/>
          </w:divBdr>
          <w:divsChild>
            <w:div w:id="797265878">
              <w:marLeft w:val="0"/>
              <w:marRight w:val="0"/>
              <w:marTop w:val="0"/>
              <w:marBottom w:val="0"/>
              <w:divBdr>
                <w:top w:val="none" w:sz="0" w:space="0" w:color="auto"/>
                <w:left w:val="none" w:sz="0" w:space="0" w:color="auto"/>
                <w:bottom w:val="none" w:sz="0" w:space="0" w:color="auto"/>
                <w:right w:val="none" w:sz="0" w:space="0" w:color="auto"/>
              </w:divBdr>
              <w:divsChild>
                <w:div w:id="687372301">
                  <w:marLeft w:val="0"/>
                  <w:marRight w:val="0"/>
                  <w:marTop w:val="0"/>
                  <w:marBottom w:val="0"/>
                  <w:divBdr>
                    <w:top w:val="none" w:sz="0" w:space="0" w:color="auto"/>
                    <w:left w:val="none" w:sz="0" w:space="0" w:color="auto"/>
                    <w:bottom w:val="none" w:sz="0" w:space="0" w:color="auto"/>
                    <w:right w:val="none" w:sz="0" w:space="0" w:color="auto"/>
                  </w:divBdr>
                  <w:divsChild>
                    <w:div w:id="704477550">
                      <w:marLeft w:val="0"/>
                      <w:marRight w:val="0"/>
                      <w:marTop w:val="0"/>
                      <w:marBottom w:val="0"/>
                      <w:divBdr>
                        <w:top w:val="none" w:sz="0" w:space="0" w:color="auto"/>
                        <w:left w:val="none" w:sz="0" w:space="0" w:color="auto"/>
                        <w:bottom w:val="none" w:sz="0" w:space="0" w:color="auto"/>
                        <w:right w:val="none" w:sz="0" w:space="0" w:color="auto"/>
                      </w:divBdr>
                      <w:divsChild>
                        <w:div w:id="1735202505">
                          <w:marLeft w:val="0"/>
                          <w:marRight w:val="0"/>
                          <w:marTop w:val="0"/>
                          <w:marBottom w:val="0"/>
                          <w:divBdr>
                            <w:top w:val="none" w:sz="0" w:space="0" w:color="auto"/>
                            <w:left w:val="none" w:sz="0" w:space="0" w:color="auto"/>
                            <w:bottom w:val="none" w:sz="0" w:space="0" w:color="auto"/>
                            <w:right w:val="none" w:sz="0" w:space="0" w:color="auto"/>
                          </w:divBdr>
                          <w:divsChild>
                            <w:div w:id="1576016930">
                              <w:marLeft w:val="0"/>
                              <w:marRight w:val="0"/>
                              <w:marTop w:val="0"/>
                              <w:marBottom w:val="0"/>
                              <w:divBdr>
                                <w:top w:val="none" w:sz="0" w:space="0" w:color="auto"/>
                                <w:left w:val="none" w:sz="0" w:space="0" w:color="auto"/>
                                <w:bottom w:val="none" w:sz="0" w:space="0" w:color="auto"/>
                                <w:right w:val="none" w:sz="0" w:space="0" w:color="auto"/>
                              </w:divBdr>
                              <w:divsChild>
                                <w:div w:id="671445049">
                                  <w:marLeft w:val="0"/>
                                  <w:marRight w:val="0"/>
                                  <w:marTop w:val="0"/>
                                  <w:marBottom w:val="0"/>
                                  <w:divBdr>
                                    <w:top w:val="none" w:sz="0" w:space="0" w:color="auto"/>
                                    <w:left w:val="none" w:sz="0" w:space="0" w:color="auto"/>
                                    <w:bottom w:val="none" w:sz="0" w:space="0" w:color="auto"/>
                                    <w:right w:val="none" w:sz="0" w:space="0" w:color="auto"/>
                                  </w:divBdr>
                                  <w:divsChild>
                                    <w:div w:id="409354055">
                                      <w:marLeft w:val="0"/>
                                      <w:marRight w:val="0"/>
                                      <w:marTop w:val="0"/>
                                      <w:marBottom w:val="0"/>
                                      <w:divBdr>
                                        <w:top w:val="none" w:sz="0" w:space="0" w:color="auto"/>
                                        <w:left w:val="none" w:sz="0" w:space="0" w:color="auto"/>
                                        <w:bottom w:val="none" w:sz="0" w:space="0" w:color="auto"/>
                                        <w:right w:val="none" w:sz="0" w:space="0" w:color="auto"/>
                                      </w:divBdr>
                                      <w:divsChild>
                                        <w:div w:id="1231692930">
                                          <w:marLeft w:val="0"/>
                                          <w:marRight w:val="0"/>
                                          <w:marTop w:val="0"/>
                                          <w:marBottom w:val="0"/>
                                          <w:divBdr>
                                            <w:top w:val="none" w:sz="0" w:space="0" w:color="auto"/>
                                            <w:left w:val="none" w:sz="0" w:space="0" w:color="auto"/>
                                            <w:bottom w:val="none" w:sz="0" w:space="0" w:color="auto"/>
                                            <w:right w:val="none" w:sz="0" w:space="0" w:color="auto"/>
                                          </w:divBdr>
                                          <w:divsChild>
                                            <w:div w:id="1966041721">
                                              <w:marLeft w:val="0"/>
                                              <w:marRight w:val="0"/>
                                              <w:marTop w:val="375"/>
                                              <w:marBottom w:val="0"/>
                                              <w:divBdr>
                                                <w:top w:val="none" w:sz="0" w:space="0" w:color="auto"/>
                                                <w:left w:val="none" w:sz="0" w:space="0" w:color="auto"/>
                                                <w:bottom w:val="none" w:sz="0" w:space="0" w:color="auto"/>
                                                <w:right w:val="none" w:sz="0" w:space="0" w:color="auto"/>
                                              </w:divBdr>
                                              <w:divsChild>
                                                <w:div w:id="745808574">
                                                  <w:marLeft w:val="0"/>
                                                  <w:marRight w:val="0"/>
                                                  <w:marTop w:val="0"/>
                                                  <w:marBottom w:val="0"/>
                                                  <w:divBdr>
                                                    <w:top w:val="none" w:sz="0" w:space="0" w:color="auto"/>
                                                    <w:left w:val="none" w:sz="0" w:space="0" w:color="auto"/>
                                                    <w:bottom w:val="none" w:sz="0" w:space="0" w:color="auto"/>
                                                    <w:right w:val="none" w:sz="0" w:space="0" w:color="auto"/>
                                                  </w:divBdr>
                                                  <w:divsChild>
                                                    <w:div w:id="18067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736040">
      <w:bodyDiv w:val="1"/>
      <w:marLeft w:val="0"/>
      <w:marRight w:val="0"/>
      <w:marTop w:val="0"/>
      <w:marBottom w:val="0"/>
      <w:divBdr>
        <w:top w:val="none" w:sz="0" w:space="0" w:color="auto"/>
        <w:left w:val="none" w:sz="0" w:space="0" w:color="auto"/>
        <w:bottom w:val="none" w:sz="0" w:space="0" w:color="auto"/>
        <w:right w:val="none" w:sz="0" w:space="0" w:color="auto"/>
      </w:divBdr>
    </w:div>
    <w:div w:id="1629774972">
      <w:bodyDiv w:val="1"/>
      <w:marLeft w:val="0"/>
      <w:marRight w:val="0"/>
      <w:marTop w:val="0"/>
      <w:marBottom w:val="0"/>
      <w:divBdr>
        <w:top w:val="none" w:sz="0" w:space="0" w:color="auto"/>
        <w:left w:val="none" w:sz="0" w:space="0" w:color="auto"/>
        <w:bottom w:val="none" w:sz="0" w:space="0" w:color="auto"/>
        <w:right w:val="none" w:sz="0" w:space="0" w:color="auto"/>
      </w:divBdr>
      <w:divsChild>
        <w:div w:id="673920453">
          <w:marLeft w:val="0"/>
          <w:marRight w:val="0"/>
          <w:marTop w:val="0"/>
          <w:marBottom w:val="0"/>
          <w:divBdr>
            <w:top w:val="none" w:sz="0" w:space="0" w:color="auto"/>
            <w:left w:val="none" w:sz="0" w:space="0" w:color="auto"/>
            <w:bottom w:val="none" w:sz="0" w:space="0" w:color="auto"/>
            <w:right w:val="none" w:sz="0" w:space="0" w:color="auto"/>
          </w:divBdr>
          <w:divsChild>
            <w:div w:id="1749957500">
              <w:marLeft w:val="0"/>
              <w:marRight w:val="0"/>
              <w:marTop w:val="0"/>
              <w:marBottom w:val="0"/>
              <w:divBdr>
                <w:top w:val="none" w:sz="0" w:space="0" w:color="auto"/>
                <w:left w:val="none" w:sz="0" w:space="0" w:color="auto"/>
                <w:bottom w:val="none" w:sz="0" w:space="0" w:color="auto"/>
                <w:right w:val="none" w:sz="0" w:space="0" w:color="auto"/>
              </w:divBdr>
              <w:divsChild>
                <w:div w:id="1329558072">
                  <w:marLeft w:val="0"/>
                  <w:marRight w:val="0"/>
                  <w:marTop w:val="0"/>
                  <w:marBottom w:val="0"/>
                  <w:divBdr>
                    <w:top w:val="none" w:sz="0" w:space="0" w:color="auto"/>
                    <w:left w:val="none" w:sz="0" w:space="0" w:color="auto"/>
                    <w:bottom w:val="none" w:sz="0" w:space="0" w:color="auto"/>
                    <w:right w:val="none" w:sz="0" w:space="0" w:color="auto"/>
                  </w:divBdr>
                  <w:divsChild>
                    <w:div w:id="1185822566">
                      <w:marLeft w:val="0"/>
                      <w:marRight w:val="0"/>
                      <w:marTop w:val="0"/>
                      <w:marBottom w:val="0"/>
                      <w:divBdr>
                        <w:top w:val="none" w:sz="0" w:space="0" w:color="auto"/>
                        <w:left w:val="none" w:sz="0" w:space="0" w:color="auto"/>
                        <w:bottom w:val="none" w:sz="0" w:space="0" w:color="auto"/>
                        <w:right w:val="none" w:sz="0" w:space="0" w:color="auto"/>
                      </w:divBdr>
                      <w:divsChild>
                        <w:div w:id="20741561">
                          <w:marLeft w:val="0"/>
                          <w:marRight w:val="0"/>
                          <w:marTop w:val="0"/>
                          <w:marBottom w:val="0"/>
                          <w:divBdr>
                            <w:top w:val="none" w:sz="0" w:space="0" w:color="auto"/>
                            <w:left w:val="none" w:sz="0" w:space="0" w:color="auto"/>
                            <w:bottom w:val="none" w:sz="0" w:space="0" w:color="auto"/>
                            <w:right w:val="none" w:sz="0" w:space="0" w:color="auto"/>
                          </w:divBdr>
                          <w:divsChild>
                            <w:div w:id="1819611134">
                              <w:marLeft w:val="0"/>
                              <w:marRight w:val="0"/>
                              <w:marTop w:val="0"/>
                              <w:marBottom w:val="0"/>
                              <w:divBdr>
                                <w:top w:val="none" w:sz="0" w:space="0" w:color="auto"/>
                                <w:left w:val="none" w:sz="0" w:space="0" w:color="auto"/>
                                <w:bottom w:val="none" w:sz="0" w:space="0" w:color="auto"/>
                                <w:right w:val="none" w:sz="0" w:space="0" w:color="auto"/>
                              </w:divBdr>
                              <w:divsChild>
                                <w:div w:id="417094789">
                                  <w:marLeft w:val="0"/>
                                  <w:marRight w:val="0"/>
                                  <w:marTop w:val="0"/>
                                  <w:marBottom w:val="0"/>
                                  <w:divBdr>
                                    <w:top w:val="none" w:sz="0" w:space="0" w:color="auto"/>
                                    <w:left w:val="none" w:sz="0" w:space="0" w:color="auto"/>
                                    <w:bottom w:val="none" w:sz="0" w:space="0" w:color="auto"/>
                                    <w:right w:val="none" w:sz="0" w:space="0" w:color="auto"/>
                                  </w:divBdr>
                                  <w:divsChild>
                                    <w:div w:id="2076705019">
                                      <w:marLeft w:val="0"/>
                                      <w:marRight w:val="0"/>
                                      <w:marTop w:val="0"/>
                                      <w:marBottom w:val="0"/>
                                      <w:divBdr>
                                        <w:top w:val="none" w:sz="0" w:space="0" w:color="auto"/>
                                        <w:left w:val="none" w:sz="0" w:space="0" w:color="auto"/>
                                        <w:bottom w:val="none" w:sz="0" w:space="0" w:color="auto"/>
                                        <w:right w:val="none" w:sz="0" w:space="0" w:color="auto"/>
                                      </w:divBdr>
                                      <w:divsChild>
                                        <w:div w:id="714433429">
                                          <w:marLeft w:val="0"/>
                                          <w:marRight w:val="0"/>
                                          <w:marTop w:val="0"/>
                                          <w:marBottom w:val="0"/>
                                          <w:divBdr>
                                            <w:top w:val="none" w:sz="0" w:space="0" w:color="auto"/>
                                            <w:left w:val="none" w:sz="0" w:space="0" w:color="auto"/>
                                            <w:bottom w:val="none" w:sz="0" w:space="0" w:color="auto"/>
                                            <w:right w:val="none" w:sz="0" w:space="0" w:color="auto"/>
                                          </w:divBdr>
                                          <w:divsChild>
                                            <w:div w:id="480969716">
                                              <w:marLeft w:val="0"/>
                                              <w:marRight w:val="0"/>
                                              <w:marTop w:val="375"/>
                                              <w:marBottom w:val="0"/>
                                              <w:divBdr>
                                                <w:top w:val="none" w:sz="0" w:space="0" w:color="auto"/>
                                                <w:left w:val="none" w:sz="0" w:space="0" w:color="auto"/>
                                                <w:bottom w:val="none" w:sz="0" w:space="0" w:color="auto"/>
                                                <w:right w:val="none" w:sz="0" w:space="0" w:color="auto"/>
                                              </w:divBdr>
                                              <w:divsChild>
                                                <w:div w:id="353651928">
                                                  <w:marLeft w:val="0"/>
                                                  <w:marRight w:val="0"/>
                                                  <w:marTop w:val="0"/>
                                                  <w:marBottom w:val="0"/>
                                                  <w:divBdr>
                                                    <w:top w:val="none" w:sz="0" w:space="0" w:color="auto"/>
                                                    <w:left w:val="none" w:sz="0" w:space="0" w:color="auto"/>
                                                    <w:bottom w:val="none" w:sz="0" w:space="0" w:color="auto"/>
                                                    <w:right w:val="none" w:sz="0" w:space="0" w:color="auto"/>
                                                  </w:divBdr>
                                                  <w:divsChild>
                                                    <w:div w:id="9113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355616">
      <w:bodyDiv w:val="1"/>
      <w:marLeft w:val="0"/>
      <w:marRight w:val="0"/>
      <w:marTop w:val="0"/>
      <w:marBottom w:val="0"/>
      <w:divBdr>
        <w:top w:val="none" w:sz="0" w:space="0" w:color="auto"/>
        <w:left w:val="none" w:sz="0" w:space="0" w:color="auto"/>
        <w:bottom w:val="none" w:sz="0" w:space="0" w:color="auto"/>
        <w:right w:val="none" w:sz="0" w:space="0" w:color="auto"/>
      </w:divBdr>
      <w:divsChild>
        <w:div w:id="2129346188">
          <w:marLeft w:val="0"/>
          <w:marRight w:val="0"/>
          <w:marTop w:val="675"/>
          <w:marBottom w:val="675"/>
          <w:divBdr>
            <w:top w:val="none" w:sz="0" w:space="0" w:color="auto"/>
            <w:left w:val="none" w:sz="0" w:space="0" w:color="auto"/>
            <w:bottom w:val="none" w:sz="0" w:space="0" w:color="auto"/>
            <w:right w:val="none" w:sz="0" w:space="0" w:color="auto"/>
          </w:divBdr>
          <w:divsChild>
            <w:div w:id="1875341036">
              <w:marLeft w:val="0"/>
              <w:marRight w:val="0"/>
              <w:marTop w:val="0"/>
              <w:marBottom w:val="0"/>
              <w:divBdr>
                <w:top w:val="none" w:sz="0" w:space="0" w:color="auto"/>
                <w:left w:val="none" w:sz="0" w:space="0" w:color="auto"/>
                <w:bottom w:val="none" w:sz="0" w:space="0" w:color="auto"/>
                <w:right w:val="none" w:sz="0" w:space="0" w:color="auto"/>
              </w:divBdr>
              <w:divsChild>
                <w:div w:id="106240968">
                  <w:marLeft w:val="0"/>
                  <w:marRight w:val="165"/>
                  <w:marTop w:val="0"/>
                  <w:marBottom w:val="60"/>
                  <w:divBdr>
                    <w:top w:val="none" w:sz="0" w:space="0" w:color="auto"/>
                    <w:left w:val="none" w:sz="0" w:space="0" w:color="auto"/>
                    <w:bottom w:val="none" w:sz="0" w:space="0" w:color="auto"/>
                    <w:right w:val="none" w:sz="0" w:space="0" w:color="auto"/>
                  </w:divBdr>
                </w:div>
                <w:div w:id="1619486592">
                  <w:marLeft w:val="0"/>
                  <w:marRight w:val="165"/>
                  <w:marTop w:val="0"/>
                  <w:marBottom w:val="60"/>
                  <w:divBdr>
                    <w:top w:val="none" w:sz="0" w:space="0" w:color="auto"/>
                    <w:left w:val="none" w:sz="0" w:space="0" w:color="auto"/>
                    <w:bottom w:val="none" w:sz="0" w:space="0" w:color="auto"/>
                    <w:right w:val="none" w:sz="0" w:space="0" w:color="auto"/>
                  </w:divBdr>
                </w:div>
                <w:div w:id="883710442">
                  <w:marLeft w:val="0"/>
                  <w:marRight w:val="165"/>
                  <w:marTop w:val="0"/>
                  <w:marBottom w:val="60"/>
                  <w:divBdr>
                    <w:top w:val="none" w:sz="0" w:space="0" w:color="auto"/>
                    <w:left w:val="none" w:sz="0" w:space="0" w:color="auto"/>
                    <w:bottom w:val="none" w:sz="0" w:space="0" w:color="auto"/>
                    <w:right w:val="none" w:sz="0" w:space="0" w:color="auto"/>
                  </w:divBdr>
                </w:div>
                <w:div w:id="220560956">
                  <w:marLeft w:val="0"/>
                  <w:marRight w:val="165"/>
                  <w:marTop w:val="0"/>
                  <w:marBottom w:val="60"/>
                  <w:divBdr>
                    <w:top w:val="none" w:sz="0" w:space="0" w:color="auto"/>
                    <w:left w:val="none" w:sz="0" w:space="0" w:color="auto"/>
                    <w:bottom w:val="none" w:sz="0" w:space="0" w:color="auto"/>
                    <w:right w:val="none" w:sz="0" w:space="0" w:color="auto"/>
                  </w:divBdr>
                </w:div>
                <w:div w:id="7026648">
                  <w:marLeft w:val="0"/>
                  <w:marRight w:val="165"/>
                  <w:marTop w:val="0"/>
                  <w:marBottom w:val="60"/>
                  <w:divBdr>
                    <w:top w:val="none" w:sz="0" w:space="0" w:color="auto"/>
                    <w:left w:val="none" w:sz="0" w:space="0" w:color="auto"/>
                    <w:bottom w:val="none" w:sz="0" w:space="0" w:color="auto"/>
                    <w:right w:val="none" w:sz="0" w:space="0" w:color="auto"/>
                  </w:divBdr>
                </w:div>
                <w:div w:id="2043895934">
                  <w:marLeft w:val="0"/>
                  <w:marRight w:val="165"/>
                  <w:marTop w:val="0"/>
                  <w:marBottom w:val="60"/>
                  <w:divBdr>
                    <w:top w:val="none" w:sz="0" w:space="0" w:color="auto"/>
                    <w:left w:val="none" w:sz="0" w:space="0" w:color="auto"/>
                    <w:bottom w:val="none" w:sz="0" w:space="0" w:color="auto"/>
                    <w:right w:val="none" w:sz="0" w:space="0" w:color="auto"/>
                  </w:divBdr>
                </w:div>
                <w:div w:id="1969773537">
                  <w:marLeft w:val="0"/>
                  <w:marRight w:val="165"/>
                  <w:marTop w:val="0"/>
                  <w:marBottom w:val="60"/>
                  <w:divBdr>
                    <w:top w:val="none" w:sz="0" w:space="0" w:color="auto"/>
                    <w:left w:val="none" w:sz="0" w:space="0" w:color="auto"/>
                    <w:bottom w:val="none" w:sz="0" w:space="0" w:color="auto"/>
                    <w:right w:val="none" w:sz="0" w:space="0" w:color="auto"/>
                  </w:divBdr>
                </w:div>
                <w:div w:id="1661544319">
                  <w:marLeft w:val="0"/>
                  <w:marRight w:val="165"/>
                  <w:marTop w:val="0"/>
                  <w:marBottom w:val="60"/>
                  <w:divBdr>
                    <w:top w:val="none" w:sz="0" w:space="0" w:color="auto"/>
                    <w:left w:val="none" w:sz="0" w:space="0" w:color="auto"/>
                    <w:bottom w:val="none" w:sz="0" w:space="0" w:color="auto"/>
                    <w:right w:val="none" w:sz="0" w:space="0" w:color="auto"/>
                  </w:divBdr>
                </w:div>
                <w:div w:id="1191379826">
                  <w:marLeft w:val="0"/>
                  <w:marRight w:val="165"/>
                  <w:marTop w:val="0"/>
                  <w:marBottom w:val="60"/>
                  <w:divBdr>
                    <w:top w:val="none" w:sz="0" w:space="0" w:color="auto"/>
                    <w:left w:val="none" w:sz="0" w:space="0" w:color="auto"/>
                    <w:bottom w:val="none" w:sz="0" w:space="0" w:color="auto"/>
                    <w:right w:val="none" w:sz="0" w:space="0" w:color="auto"/>
                  </w:divBdr>
                </w:div>
                <w:div w:id="949893244">
                  <w:marLeft w:val="0"/>
                  <w:marRight w:val="165"/>
                  <w:marTop w:val="0"/>
                  <w:marBottom w:val="60"/>
                  <w:divBdr>
                    <w:top w:val="none" w:sz="0" w:space="0" w:color="auto"/>
                    <w:left w:val="none" w:sz="0" w:space="0" w:color="auto"/>
                    <w:bottom w:val="none" w:sz="0" w:space="0" w:color="auto"/>
                    <w:right w:val="none" w:sz="0" w:space="0" w:color="auto"/>
                  </w:divBdr>
                </w:div>
                <w:div w:id="161429612">
                  <w:marLeft w:val="0"/>
                  <w:marRight w:val="165"/>
                  <w:marTop w:val="0"/>
                  <w:marBottom w:val="60"/>
                  <w:divBdr>
                    <w:top w:val="none" w:sz="0" w:space="0" w:color="auto"/>
                    <w:left w:val="none" w:sz="0" w:space="0" w:color="auto"/>
                    <w:bottom w:val="none" w:sz="0" w:space="0" w:color="auto"/>
                    <w:right w:val="none" w:sz="0" w:space="0" w:color="auto"/>
                  </w:divBdr>
                </w:div>
                <w:div w:id="586377780">
                  <w:marLeft w:val="0"/>
                  <w:marRight w:val="165"/>
                  <w:marTop w:val="0"/>
                  <w:marBottom w:val="60"/>
                  <w:divBdr>
                    <w:top w:val="none" w:sz="0" w:space="0" w:color="auto"/>
                    <w:left w:val="none" w:sz="0" w:space="0" w:color="auto"/>
                    <w:bottom w:val="none" w:sz="0" w:space="0" w:color="auto"/>
                    <w:right w:val="none" w:sz="0" w:space="0" w:color="auto"/>
                  </w:divBdr>
                </w:div>
              </w:divsChild>
            </w:div>
          </w:divsChild>
        </w:div>
        <w:div w:id="903224244">
          <w:marLeft w:val="0"/>
          <w:marRight w:val="0"/>
          <w:marTop w:val="0"/>
          <w:marBottom w:val="0"/>
          <w:divBdr>
            <w:top w:val="none" w:sz="0" w:space="0" w:color="auto"/>
            <w:left w:val="none" w:sz="0" w:space="0" w:color="auto"/>
            <w:bottom w:val="none" w:sz="0" w:space="0" w:color="auto"/>
            <w:right w:val="none" w:sz="0" w:space="0" w:color="auto"/>
          </w:divBdr>
          <w:divsChild>
            <w:div w:id="17048614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46944708">
      <w:bodyDiv w:val="1"/>
      <w:marLeft w:val="0"/>
      <w:marRight w:val="0"/>
      <w:marTop w:val="0"/>
      <w:marBottom w:val="0"/>
      <w:divBdr>
        <w:top w:val="none" w:sz="0" w:space="0" w:color="auto"/>
        <w:left w:val="none" w:sz="0" w:space="0" w:color="auto"/>
        <w:bottom w:val="none" w:sz="0" w:space="0" w:color="auto"/>
        <w:right w:val="none" w:sz="0" w:space="0" w:color="auto"/>
      </w:divBdr>
      <w:divsChild>
        <w:div w:id="963925835">
          <w:marLeft w:val="0"/>
          <w:marRight w:val="0"/>
          <w:marTop w:val="0"/>
          <w:marBottom w:val="0"/>
          <w:divBdr>
            <w:top w:val="none" w:sz="0" w:space="0" w:color="auto"/>
            <w:left w:val="none" w:sz="0" w:space="0" w:color="auto"/>
            <w:bottom w:val="none" w:sz="0" w:space="0" w:color="auto"/>
            <w:right w:val="none" w:sz="0" w:space="0" w:color="auto"/>
          </w:divBdr>
          <w:divsChild>
            <w:div w:id="1781417116">
              <w:marLeft w:val="0"/>
              <w:marRight w:val="0"/>
              <w:marTop w:val="0"/>
              <w:marBottom w:val="0"/>
              <w:divBdr>
                <w:top w:val="none" w:sz="0" w:space="0" w:color="auto"/>
                <w:left w:val="none" w:sz="0" w:space="0" w:color="auto"/>
                <w:bottom w:val="none" w:sz="0" w:space="0" w:color="auto"/>
                <w:right w:val="none" w:sz="0" w:space="0" w:color="auto"/>
              </w:divBdr>
              <w:divsChild>
                <w:div w:id="1273174237">
                  <w:marLeft w:val="0"/>
                  <w:marRight w:val="0"/>
                  <w:marTop w:val="0"/>
                  <w:marBottom w:val="0"/>
                  <w:divBdr>
                    <w:top w:val="none" w:sz="0" w:space="0" w:color="auto"/>
                    <w:left w:val="none" w:sz="0" w:space="0" w:color="auto"/>
                    <w:bottom w:val="none" w:sz="0" w:space="0" w:color="auto"/>
                    <w:right w:val="none" w:sz="0" w:space="0" w:color="auto"/>
                  </w:divBdr>
                  <w:divsChild>
                    <w:div w:id="819156630">
                      <w:marLeft w:val="0"/>
                      <w:marRight w:val="0"/>
                      <w:marTop w:val="0"/>
                      <w:marBottom w:val="0"/>
                      <w:divBdr>
                        <w:top w:val="none" w:sz="0" w:space="0" w:color="auto"/>
                        <w:left w:val="none" w:sz="0" w:space="0" w:color="auto"/>
                        <w:bottom w:val="none" w:sz="0" w:space="0" w:color="auto"/>
                        <w:right w:val="none" w:sz="0" w:space="0" w:color="auto"/>
                      </w:divBdr>
                      <w:divsChild>
                        <w:div w:id="1019963107">
                          <w:marLeft w:val="0"/>
                          <w:marRight w:val="0"/>
                          <w:marTop w:val="0"/>
                          <w:marBottom w:val="0"/>
                          <w:divBdr>
                            <w:top w:val="none" w:sz="0" w:space="0" w:color="auto"/>
                            <w:left w:val="none" w:sz="0" w:space="0" w:color="auto"/>
                            <w:bottom w:val="none" w:sz="0" w:space="0" w:color="auto"/>
                            <w:right w:val="none" w:sz="0" w:space="0" w:color="auto"/>
                          </w:divBdr>
                          <w:divsChild>
                            <w:div w:id="1310942357">
                              <w:marLeft w:val="0"/>
                              <w:marRight w:val="0"/>
                              <w:marTop w:val="0"/>
                              <w:marBottom w:val="0"/>
                              <w:divBdr>
                                <w:top w:val="none" w:sz="0" w:space="0" w:color="auto"/>
                                <w:left w:val="none" w:sz="0" w:space="0" w:color="auto"/>
                                <w:bottom w:val="none" w:sz="0" w:space="0" w:color="auto"/>
                                <w:right w:val="none" w:sz="0" w:space="0" w:color="auto"/>
                              </w:divBdr>
                              <w:divsChild>
                                <w:div w:id="63111230">
                                  <w:marLeft w:val="0"/>
                                  <w:marRight w:val="0"/>
                                  <w:marTop w:val="0"/>
                                  <w:marBottom w:val="0"/>
                                  <w:divBdr>
                                    <w:top w:val="none" w:sz="0" w:space="0" w:color="auto"/>
                                    <w:left w:val="none" w:sz="0" w:space="0" w:color="auto"/>
                                    <w:bottom w:val="none" w:sz="0" w:space="0" w:color="auto"/>
                                    <w:right w:val="none" w:sz="0" w:space="0" w:color="auto"/>
                                  </w:divBdr>
                                  <w:divsChild>
                                    <w:div w:id="542208498">
                                      <w:marLeft w:val="0"/>
                                      <w:marRight w:val="0"/>
                                      <w:marTop w:val="0"/>
                                      <w:marBottom w:val="0"/>
                                      <w:divBdr>
                                        <w:top w:val="none" w:sz="0" w:space="0" w:color="auto"/>
                                        <w:left w:val="none" w:sz="0" w:space="0" w:color="auto"/>
                                        <w:bottom w:val="none" w:sz="0" w:space="0" w:color="auto"/>
                                        <w:right w:val="none" w:sz="0" w:space="0" w:color="auto"/>
                                      </w:divBdr>
                                      <w:divsChild>
                                        <w:div w:id="669990757">
                                          <w:marLeft w:val="0"/>
                                          <w:marRight w:val="0"/>
                                          <w:marTop w:val="0"/>
                                          <w:marBottom w:val="0"/>
                                          <w:divBdr>
                                            <w:top w:val="none" w:sz="0" w:space="0" w:color="auto"/>
                                            <w:left w:val="none" w:sz="0" w:space="0" w:color="auto"/>
                                            <w:bottom w:val="none" w:sz="0" w:space="0" w:color="auto"/>
                                            <w:right w:val="none" w:sz="0" w:space="0" w:color="auto"/>
                                          </w:divBdr>
                                          <w:divsChild>
                                            <w:div w:id="1381631945">
                                              <w:marLeft w:val="0"/>
                                              <w:marRight w:val="0"/>
                                              <w:marTop w:val="375"/>
                                              <w:marBottom w:val="0"/>
                                              <w:divBdr>
                                                <w:top w:val="none" w:sz="0" w:space="0" w:color="auto"/>
                                                <w:left w:val="none" w:sz="0" w:space="0" w:color="auto"/>
                                                <w:bottom w:val="none" w:sz="0" w:space="0" w:color="auto"/>
                                                <w:right w:val="none" w:sz="0" w:space="0" w:color="auto"/>
                                              </w:divBdr>
                                              <w:divsChild>
                                                <w:div w:id="1264149686">
                                                  <w:marLeft w:val="0"/>
                                                  <w:marRight w:val="0"/>
                                                  <w:marTop w:val="0"/>
                                                  <w:marBottom w:val="0"/>
                                                  <w:divBdr>
                                                    <w:top w:val="none" w:sz="0" w:space="0" w:color="auto"/>
                                                    <w:left w:val="none" w:sz="0" w:space="0" w:color="auto"/>
                                                    <w:bottom w:val="none" w:sz="0" w:space="0" w:color="auto"/>
                                                    <w:right w:val="none" w:sz="0" w:space="0" w:color="auto"/>
                                                  </w:divBdr>
                                                  <w:divsChild>
                                                    <w:div w:id="11153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NSHA</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Leith, Erin</dc:creator>
  <cp:keywords/>
  <dc:description/>
  <cp:lastModifiedBy>LeDrew, Shelley</cp:lastModifiedBy>
  <cp:revision>4</cp:revision>
  <dcterms:created xsi:type="dcterms:W3CDTF">2020-07-14T15:45:00Z</dcterms:created>
  <dcterms:modified xsi:type="dcterms:W3CDTF">2020-07-14T16:16:00Z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-1636482030</vt:i4>
  </property>
  <property fmtid="{D5CDD505-2E9C-101B-9397-08002B2CF9AE}" pid="3" name="_NewReviewCycle">
    <vt:lpwstr/>
  </property>
  <property fmtid="{D5CDD505-2E9C-101B-9397-08002B2CF9AE}" pid="4" name="_EmailSubject">
    <vt:lpwstr>Items for PHC IPP WG Meeting</vt:lpwstr>
  </property>
  <property fmtid="{D5CDD505-2E9C-101B-9397-08002B2CF9AE}" pid="5" name="_AuthorEmail">
    <vt:lpwstr>Rose.Rousseau@nshealth.ca</vt:lpwstr>
  </property>
  <property fmtid="{D5CDD505-2E9C-101B-9397-08002B2CF9AE}" pid="6" name="_AuthorEmailDisplayName">
    <vt:lpwstr>Rousseau, Rose</vt:lpwstr>
  </property>
  <property fmtid="{D5CDD505-2E9C-101B-9397-08002B2CF9AE}" pid="7" name="_ReviewingToolsShownOnce">
    <vt:lpwstr/>
  </property>
</Properties>
</file>